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1210"/>
        <w:gridCol w:w="3840"/>
      </w:tblGrid>
      <w:tr w:rsidR="009C5323" w:rsidTr="009C5323">
        <w:trPr>
          <w:trHeight w:val="1994"/>
        </w:trPr>
        <w:tc>
          <w:tcPr>
            <w:tcW w:w="4077" w:type="dxa"/>
          </w:tcPr>
          <w:p w:rsidR="009C5323" w:rsidRDefault="009C5323" w:rsidP="009C5323">
            <w:pPr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rFonts w:ascii="Candara" w:eastAsia="Times New Roman" w:hAnsi="Candara" w:cs="Calibri"/>
                <w:b/>
                <w:noProof/>
                <w:color w:val="0070C0"/>
                <w:sz w:val="28"/>
                <w:szCs w:val="28"/>
                <w:lang w:eastAsia="fr-FR"/>
              </w:rPr>
              <w:drawing>
                <wp:inline distT="0" distB="0" distL="0" distR="0">
                  <wp:extent cx="1889760" cy="1424940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424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C5323" w:rsidRDefault="009C5323" w:rsidP="009C5323">
            <w:pPr>
              <w:jc w:val="both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</w:p>
        </w:tc>
        <w:tc>
          <w:tcPr>
            <w:tcW w:w="3935" w:type="dxa"/>
          </w:tcPr>
          <w:p w:rsidR="009C5323" w:rsidRDefault="009C5323" w:rsidP="00872EA0">
            <w:pPr>
              <w:jc w:val="center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rFonts w:ascii="Candara" w:eastAsia="Times New Roman" w:hAnsi="Candara" w:cs="Calibri"/>
                <w:b/>
                <w:noProof/>
                <w:color w:val="0070C0"/>
                <w:sz w:val="28"/>
                <w:szCs w:val="28"/>
                <w:lang w:eastAsia="fr-FR"/>
              </w:rPr>
              <w:drawing>
                <wp:inline distT="0" distB="0" distL="0" distR="0">
                  <wp:extent cx="1386840" cy="1333500"/>
                  <wp:effectExtent l="0" t="0" r="381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323" w:rsidTr="009C5323">
        <w:tc>
          <w:tcPr>
            <w:tcW w:w="4077" w:type="dxa"/>
          </w:tcPr>
          <w:p w:rsidR="009C5323" w:rsidRPr="001A7D6F" w:rsidRDefault="009C5323" w:rsidP="00354121">
            <w:pPr>
              <w:jc w:val="center"/>
              <w:rPr>
                <w:b/>
                <w:bCs/>
                <w:i/>
                <w:noProof/>
                <w:sz w:val="20"/>
                <w:szCs w:val="20"/>
              </w:rPr>
            </w:pPr>
            <w:r w:rsidRPr="001A7D6F">
              <w:rPr>
                <w:b/>
                <w:bCs/>
                <w:i/>
                <w:noProof/>
                <w:sz w:val="20"/>
                <w:szCs w:val="20"/>
              </w:rPr>
              <w:t>Département de l’Enseignement Supérieur  et de la Recherche Scientifique</w:t>
            </w:r>
          </w:p>
        </w:tc>
        <w:tc>
          <w:tcPr>
            <w:tcW w:w="1276" w:type="dxa"/>
          </w:tcPr>
          <w:p w:rsidR="009C5323" w:rsidRDefault="009C5323" w:rsidP="009C5323">
            <w:pPr>
              <w:jc w:val="center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</w:p>
        </w:tc>
        <w:tc>
          <w:tcPr>
            <w:tcW w:w="3935" w:type="dxa"/>
          </w:tcPr>
          <w:p w:rsidR="009C5323" w:rsidRDefault="009C5323" w:rsidP="00354121">
            <w:pPr>
              <w:jc w:val="center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b/>
                <w:bCs/>
                <w:noProof/>
                <w:sz w:val="20"/>
                <w:szCs w:val="20"/>
              </w:rPr>
              <w:t>Centre National Pour la Recherche S</w:t>
            </w:r>
            <w:r w:rsidRPr="008A42A1">
              <w:rPr>
                <w:b/>
                <w:bCs/>
                <w:noProof/>
                <w:sz w:val="20"/>
                <w:szCs w:val="20"/>
              </w:rPr>
              <w:t xml:space="preserve">cientifique et </w:t>
            </w:r>
            <w:r>
              <w:rPr>
                <w:b/>
                <w:bCs/>
                <w:noProof/>
                <w:sz w:val="20"/>
                <w:szCs w:val="20"/>
              </w:rPr>
              <w:t>Te</w:t>
            </w:r>
            <w:r w:rsidRPr="008A42A1">
              <w:rPr>
                <w:b/>
                <w:bCs/>
                <w:noProof/>
                <w:sz w:val="20"/>
                <w:szCs w:val="20"/>
              </w:rPr>
              <w:t>chnique</w:t>
            </w:r>
          </w:p>
        </w:tc>
      </w:tr>
    </w:tbl>
    <w:p w:rsidR="009C5323" w:rsidRPr="002531F5" w:rsidRDefault="009C5323" w:rsidP="009C5323">
      <w:pPr>
        <w:spacing w:after="0" w:line="240" w:lineRule="auto"/>
        <w:jc w:val="both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</w:p>
    <w:p w:rsidR="009C5323" w:rsidRPr="002531F5" w:rsidRDefault="009C5323" w:rsidP="00B66823">
      <w:pPr>
        <w:spacing w:after="0" w:line="240" w:lineRule="auto"/>
        <w:jc w:val="center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</w:p>
    <w:p w:rsidR="00AC74FF" w:rsidRDefault="00AC74FF" w:rsidP="00EB1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:rsidR="00AC74FF" w:rsidRPr="00AC74FF" w:rsidRDefault="00AC74FF" w:rsidP="00AC74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AC74FF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Programme de </w:t>
      </w:r>
      <w:r w:rsidR="00D72DB7">
        <w:rPr>
          <w:rFonts w:ascii="Sakkal Majalla" w:hAnsi="Sakkal Majalla" w:cs="Sakkal Majalla"/>
          <w:b/>
          <w:bCs/>
          <w:sz w:val="28"/>
          <w:szCs w:val="28"/>
          <w:lang w:bidi="ar-MA"/>
        </w:rPr>
        <w:t>S</w:t>
      </w:r>
      <w:r w:rsidRPr="00AC74FF">
        <w:rPr>
          <w:rFonts w:ascii="Sakkal Majalla" w:hAnsi="Sakkal Majalla" w:cs="Sakkal Majalla"/>
          <w:b/>
          <w:bCs/>
          <w:sz w:val="28"/>
          <w:szCs w:val="28"/>
          <w:lang w:bidi="ar-MA"/>
        </w:rPr>
        <w:t>outi</w:t>
      </w: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en à la </w:t>
      </w:r>
      <w:r w:rsidR="00D72DB7">
        <w:rPr>
          <w:rFonts w:ascii="Sakkal Majalla" w:hAnsi="Sakkal Majalla" w:cs="Sakkal Majalla"/>
          <w:b/>
          <w:bCs/>
          <w:sz w:val="28"/>
          <w:szCs w:val="28"/>
          <w:lang w:bidi="ar-MA"/>
        </w:rPr>
        <w:t>R</w:t>
      </w: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echerche </w:t>
      </w:r>
      <w:r w:rsidR="00D72DB7">
        <w:rPr>
          <w:rFonts w:ascii="Sakkal Majalla" w:hAnsi="Sakkal Majalla" w:cs="Sakkal Majalla"/>
          <w:b/>
          <w:bCs/>
          <w:sz w:val="28"/>
          <w:szCs w:val="28"/>
          <w:lang w:bidi="ar-MA"/>
        </w:rPr>
        <w:t>S</w:t>
      </w: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>cientifique</w:t>
      </w:r>
      <w:r w:rsidR="00FB11B8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en</w:t>
      </w: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</w:t>
      </w:r>
    </w:p>
    <w:p w:rsidR="00AC74FF" w:rsidRPr="00AC74FF" w:rsidRDefault="00AC74FF" w:rsidP="00AC74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spacing w:after="0" w:line="240" w:lineRule="auto"/>
        <w:jc w:val="center"/>
        <w:rPr>
          <w:rFonts w:ascii="Algerian" w:hAnsi="Algerian" w:cs="Sakkal Majalla"/>
          <w:b/>
          <w:bCs/>
          <w:smallCaps/>
          <w:sz w:val="48"/>
          <w:szCs w:val="48"/>
          <w:lang w:bidi="ar-MA"/>
        </w:rPr>
      </w:pPr>
      <w:r w:rsidRPr="00AC74FF">
        <w:rPr>
          <w:rFonts w:ascii="Algerian" w:hAnsi="Algerian" w:cs="Sakkal Majalla"/>
          <w:b/>
          <w:bCs/>
          <w:smallCaps/>
          <w:color w:val="FF0000"/>
          <w:sz w:val="48"/>
          <w:szCs w:val="48"/>
          <w:lang w:bidi="ar-MA"/>
        </w:rPr>
        <w:t>Sciences Humaines, Sociales et Économiques</w:t>
      </w:r>
    </w:p>
    <w:p w:rsidR="00AC74FF" w:rsidRPr="00AC74FF" w:rsidRDefault="00AC74FF" w:rsidP="00AC74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:rsidR="00AC74FF" w:rsidRPr="00AC74FF" w:rsidRDefault="00877730" w:rsidP="00AC74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FB11B8">
        <w:rPr>
          <w:rFonts w:ascii="Sakkal Majalla" w:hAnsi="Sakkal Majalla" w:cs="Sakkal Majalla"/>
          <w:b/>
          <w:bCs/>
          <w:i/>
          <w:sz w:val="28"/>
          <w:szCs w:val="28"/>
          <w:lang w:bidi="ar-MA"/>
        </w:rPr>
        <w:t>EN LIEN AVEC</w:t>
      </w:r>
      <w:r w:rsidR="00AC74FF" w:rsidRPr="00FB11B8">
        <w:rPr>
          <w:rFonts w:ascii="Sakkal Majalla" w:hAnsi="Sakkal Majalla" w:cs="Sakkal Majalla"/>
          <w:b/>
          <w:bCs/>
          <w:i/>
          <w:sz w:val="28"/>
          <w:szCs w:val="28"/>
          <w:lang w:bidi="ar-MA"/>
        </w:rPr>
        <w:t xml:space="preserve"> </w:t>
      </w:r>
      <w:r w:rsidRPr="00FB11B8">
        <w:rPr>
          <w:rFonts w:ascii="Sakkal Majalla" w:hAnsi="Sakkal Majalla" w:cs="Sakkal Majalla"/>
          <w:b/>
          <w:bCs/>
          <w:i/>
          <w:sz w:val="28"/>
          <w:szCs w:val="28"/>
          <w:lang w:bidi="ar-MA"/>
        </w:rPr>
        <w:t>DES THEMATIQUES</w:t>
      </w:r>
      <w:r w:rsidR="00D15C37" w:rsidRPr="00FB11B8">
        <w:rPr>
          <w:rFonts w:ascii="Sakkal Majalla" w:hAnsi="Sakkal Majalla" w:cs="Sakkal Majalla"/>
          <w:b/>
          <w:bCs/>
          <w:i/>
          <w:sz w:val="28"/>
          <w:szCs w:val="28"/>
          <w:lang w:bidi="ar-MA"/>
        </w:rPr>
        <w:t xml:space="preserve"> </w:t>
      </w:r>
      <w:r w:rsidR="00AC74FF" w:rsidRPr="00FB11B8">
        <w:rPr>
          <w:rFonts w:ascii="Sakkal Majalla" w:hAnsi="Sakkal Majalla" w:cs="Sakkal Majalla"/>
          <w:b/>
          <w:bCs/>
          <w:i/>
          <w:sz w:val="28"/>
          <w:szCs w:val="28"/>
          <w:lang w:bidi="ar-MA"/>
        </w:rPr>
        <w:t>D’ACTUALITE</w:t>
      </w:r>
      <w:r w:rsidR="00AC74FF" w:rsidRPr="00AC74FF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:</w:t>
      </w:r>
    </w:p>
    <w:p w:rsidR="00AC74FF" w:rsidRPr="00AC74FF" w:rsidRDefault="00AC74FF" w:rsidP="00AC74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:rsidR="00AC74FF" w:rsidRPr="00AC74FF" w:rsidRDefault="00877730" w:rsidP="0087773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spacing w:after="0" w:line="240" w:lineRule="auto"/>
        <w:ind w:left="1134" w:hanging="1134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        </w:t>
      </w:r>
      <w:r w:rsidR="00AC74FF" w:rsidRPr="00AC74FF">
        <w:rPr>
          <w:rFonts w:ascii="Sakkal Majalla" w:hAnsi="Sakkal Majalla" w:cs="Sakkal Majalla"/>
          <w:b/>
          <w:bCs/>
          <w:sz w:val="28"/>
          <w:szCs w:val="28"/>
          <w:lang w:bidi="ar-MA"/>
        </w:rPr>
        <w:t>-L’</w:t>
      </w:r>
      <w:r w:rsidR="00D72DB7">
        <w:rPr>
          <w:rFonts w:ascii="Sakkal Majalla" w:hAnsi="Sakkal Majalla" w:cs="Sakkal Majalla"/>
          <w:b/>
          <w:bCs/>
          <w:sz w:val="28"/>
          <w:szCs w:val="28"/>
          <w:lang w:bidi="ar-MA"/>
        </w:rPr>
        <w:t>I</w:t>
      </w:r>
      <w:r w:rsidR="00AC74FF" w:rsidRPr="00AC74FF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ntégrité </w:t>
      </w:r>
      <w:r w:rsidR="00D72DB7">
        <w:rPr>
          <w:rFonts w:ascii="Sakkal Majalla" w:hAnsi="Sakkal Majalla" w:cs="Sakkal Majalla"/>
          <w:b/>
          <w:bCs/>
          <w:sz w:val="28"/>
          <w:szCs w:val="28"/>
          <w:lang w:bidi="ar-MA"/>
        </w:rPr>
        <w:t>T</w:t>
      </w:r>
      <w:r w:rsidR="00AC74FF" w:rsidRPr="00AC74FF">
        <w:rPr>
          <w:rFonts w:ascii="Sakkal Majalla" w:hAnsi="Sakkal Majalla" w:cs="Sakkal Majalla"/>
          <w:b/>
          <w:bCs/>
          <w:sz w:val="28"/>
          <w:szCs w:val="28"/>
          <w:lang w:bidi="ar-MA"/>
        </w:rPr>
        <w:t>erritoriale et les Provinces du Sud ;</w:t>
      </w:r>
    </w:p>
    <w:p w:rsidR="00AC74FF" w:rsidRPr="00AC74FF" w:rsidRDefault="00877730" w:rsidP="0087773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spacing w:after="0" w:line="240" w:lineRule="auto"/>
        <w:ind w:left="1134" w:hanging="1134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        </w:t>
      </w:r>
      <w:r w:rsidR="00AC74FF" w:rsidRPr="00AC74FF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-Conséquences de la </w:t>
      </w:r>
      <w:r w:rsidR="00D72DB7">
        <w:rPr>
          <w:rFonts w:ascii="Sakkal Majalla" w:hAnsi="Sakkal Majalla" w:cs="Sakkal Majalla"/>
          <w:b/>
          <w:bCs/>
          <w:sz w:val="28"/>
          <w:szCs w:val="28"/>
          <w:lang w:bidi="ar-MA"/>
        </w:rPr>
        <w:t>P</w:t>
      </w:r>
      <w:r w:rsidR="00AC74FF" w:rsidRPr="00AC74FF">
        <w:rPr>
          <w:rFonts w:ascii="Sakkal Majalla" w:hAnsi="Sakkal Majalla" w:cs="Sakkal Majalla"/>
          <w:b/>
          <w:bCs/>
          <w:sz w:val="28"/>
          <w:szCs w:val="28"/>
          <w:lang w:bidi="ar-MA"/>
        </w:rPr>
        <w:t>andémie de Coronavirus (COVID-19).</w:t>
      </w:r>
    </w:p>
    <w:p w:rsidR="00AC74FF" w:rsidRPr="00C227F7" w:rsidRDefault="00AC74FF" w:rsidP="00EB1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:rsidR="009C5323" w:rsidRPr="002531F5" w:rsidRDefault="009C5323" w:rsidP="009C5323">
      <w:pPr>
        <w:spacing w:after="0" w:line="240" w:lineRule="auto"/>
        <w:jc w:val="center"/>
        <w:rPr>
          <w:b/>
          <w:bCs/>
          <w:noProof/>
          <w:color w:val="002060"/>
          <w:sz w:val="18"/>
          <w:szCs w:val="18"/>
        </w:rPr>
      </w:pPr>
    </w:p>
    <w:p w:rsidR="009C5323" w:rsidRDefault="009C5323" w:rsidP="009C5323">
      <w:pPr>
        <w:spacing w:after="0" w:line="240" w:lineRule="auto"/>
        <w:jc w:val="center"/>
        <w:rPr>
          <w:b/>
          <w:bCs/>
          <w:noProof/>
          <w:sz w:val="20"/>
          <w:szCs w:val="20"/>
        </w:rPr>
      </w:pPr>
    </w:p>
    <w:p w:rsidR="009C5323" w:rsidRPr="002531F5" w:rsidRDefault="002531F5" w:rsidP="00DF46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FFFF00"/>
        <w:spacing w:after="0" w:line="240" w:lineRule="auto"/>
        <w:jc w:val="center"/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</w:pPr>
      <w:r w:rsidRPr="002531F5"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  <w:t xml:space="preserve">Formulaire de </w:t>
      </w:r>
      <w:r w:rsidR="00872EA0"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  <w:t>Soumission d’un Projet de R</w:t>
      </w:r>
      <w:r w:rsidRPr="002531F5"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  <w:t>echerche</w:t>
      </w:r>
    </w:p>
    <w:p w:rsidR="009C5323" w:rsidRDefault="009C5323" w:rsidP="000A6E42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2531F5" w:rsidRDefault="002531F5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2531F5">
        <w:rPr>
          <w:rFonts w:ascii="Candara" w:hAnsi="Candara"/>
          <w:b/>
          <w:bCs/>
          <w:sz w:val="28"/>
          <w:szCs w:val="28"/>
        </w:rPr>
        <w:t>Intitulé du projet</w:t>
      </w:r>
      <w:r w:rsidR="00EB161C">
        <w:rPr>
          <w:rFonts w:ascii="Candara" w:hAnsi="Candara"/>
          <w:b/>
          <w:bCs/>
          <w:sz w:val="28"/>
          <w:szCs w:val="28"/>
        </w:rPr>
        <w:t> :</w:t>
      </w:r>
    </w:p>
    <w:p w:rsidR="002531F5" w:rsidRDefault="00B460D8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91440</wp:posOffset>
                </wp:positionV>
                <wp:extent cx="5886450" cy="647700"/>
                <wp:effectExtent l="0" t="0" r="19050" b="1905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0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716E6" id="Rectangle à coins arrondis 1" o:spid="_x0000_s1026" style="position:absolute;margin-left:6.4pt;margin-top:7.2pt;width:463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" filled="f" strokecolor="#9bbb59 [3206]" strokeweight="2pt">
                <v:path arrowok="t"/>
              </v:roundrect>
            </w:pict>
          </mc:Fallback>
        </mc:AlternateConten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2531F5" w:rsidRDefault="002531F5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2531F5">
        <w:rPr>
          <w:rFonts w:ascii="Candara" w:hAnsi="Candara"/>
          <w:b/>
          <w:bCs/>
          <w:sz w:val="28"/>
          <w:szCs w:val="28"/>
        </w:rPr>
        <w:t>Thématique du projet</w:t>
      </w:r>
      <w:r w:rsidR="00EB161C">
        <w:rPr>
          <w:rFonts w:ascii="Candara" w:hAnsi="Candara"/>
          <w:b/>
          <w:bCs/>
          <w:sz w:val="28"/>
          <w:szCs w:val="28"/>
        </w:rPr>
        <w:t> :</w: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tbl>
      <w:tblPr>
        <w:tblStyle w:val="Grilledutableau"/>
        <w:tblW w:w="9952" w:type="dxa"/>
        <w:tblLook w:val="04A0" w:firstRow="1" w:lastRow="0" w:firstColumn="1" w:lastColumn="0" w:noHBand="0" w:noVBand="1"/>
      </w:tblPr>
      <w:tblGrid>
        <w:gridCol w:w="4786"/>
        <w:gridCol w:w="5166"/>
      </w:tblGrid>
      <w:tr w:rsidR="00CF7A5C" w:rsidRPr="00CF7A5C" w:rsidTr="00EB161C">
        <w:trPr>
          <w:trHeight w:val="349"/>
        </w:trPr>
        <w:tc>
          <w:tcPr>
            <w:tcW w:w="4786" w:type="dxa"/>
            <w:shd w:val="clear" w:color="auto" w:fill="8DB3E2" w:themeFill="text2" w:themeFillTint="66"/>
          </w:tcPr>
          <w:p w:rsidR="00CF7A5C" w:rsidRPr="00EB161C" w:rsidRDefault="00EB161C" w:rsidP="00CF7A5C">
            <w:pPr>
              <w:pStyle w:val="Paragraphedeliste"/>
              <w:numPr>
                <w:ilvl w:val="0"/>
                <w:numId w:val="14"/>
              </w:numPr>
              <w:ind w:left="426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B161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s-ES"/>
              </w:rPr>
              <w:t>Conséquences de la pandémie de Corona</w:t>
            </w:r>
            <w:r w:rsidR="00F66A5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s-ES"/>
              </w:rPr>
              <w:t>virus</w:t>
            </w:r>
            <w:r w:rsidRPr="00EB161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s-ES"/>
              </w:rPr>
              <w:t xml:space="preserve"> (COVID-19)</w:t>
            </w:r>
          </w:p>
        </w:tc>
        <w:tc>
          <w:tcPr>
            <w:tcW w:w="5166" w:type="dxa"/>
            <w:shd w:val="clear" w:color="auto" w:fill="8DB3E2" w:themeFill="text2" w:themeFillTint="66"/>
          </w:tcPr>
          <w:p w:rsidR="00CF7A5C" w:rsidRPr="00EB161C" w:rsidRDefault="00AC74FF" w:rsidP="00AC74FF">
            <w:pPr>
              <w:pStyle w:val="Paragraphedeliste"/>
              <w:numPr>
                <w:ilvl w:val="0"/>
                <w:numId w:val="14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AC74F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s-ES"/>
              </w:rPr>
              <w:t>L’intégrité territoriale et les Provinces du Sud</w:t>
            </w:r>
          </w:p>
        </w:tc>
      </w:tr>
      <w:tr w:rsidR="00CF7A5C" w:rsidRPr="00CF7A5C" w:rsidTr="00CF7A5C">
        <w:trPr>
          <w:trHeight w:val="334"/>
        </w:trPr>
        <w:tc>
          <w:tcPr>
            <w:tcW w:w="4786" w:type="dxa"/>
          </w:tcPr>
          <w:p w:rsidR="00CF7A5C" w:rsidRPr="00CF7A5C" w:rsidRDefault="00CF7A5C" w:rsidP="00CF7A5C">
            <w:pPr>
              <w:pStyle w:val="Paragraphedeliste"/>
              <w:numPr>
                <w:ilvl w:val="0"/>
                <w:numId w:val="14"/>
              </w:numPr>
              <w:ind w:left="426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F7A5C">
              <w:rPr>
                <w:rFonts w:ascii="Candara" w:hAnsi="Candara"/>
                <w:b/>
                <w:bCs/>
                <w:sz w:val="28"/>
                <w:szCs w:val="28"/>
              </w:rPr>
              <w:t xml:space="preserve">Sociologie et psychologie   </w:t>
            </w:r>
          </w:p>
        </w:tc>
        <w:tc>
          <w:tcPr>
            <w:tcW w:w="5166" w:type="dxa"/>
          </w:tcPr>
          <w:p w:rsidR="00CF7A5C" w:rsidRPr="00CF7A5C" w:rsidRDefault="00EB161C" w:rsidP="00EB161C">
            <w:pPr>
              <w:pStyle w:val="Paragraphedeliste"/>
              <w:numPr>
                <w:ilvl w:val="0"/>
                <w:numId w:val="14"/>
              </w:numPr>
              <w:ind w:left="459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B161C">
              <w:rPr>
                <w:rFonts w:ascii="Candara" w:hAnsi="Candara"/>
                <w:b/>
                <w:bCs/>
                <w:sz w:val="28"/>
                <w:szCs w:val="28"/>
              </w:rPr>
              <w:t>Politique et droit</w:t>
            </w:r>
          </w:p>
        </w:tc>
      </w:tr>
      <w:tr w:rsidR="00CF7A5C" w:rsidRPr="00CF7A5C" w:rsidTr="00EB161C">
        <w:trPr>
          <w:trHeight w:val="349"/>
        </w:trPr>
        <w:tc>
          <w:tcPr>
            <w:tcW w:w="4786" w:type="dxa"/>
          </w:tcPr>
          <w:p w:rsidR="00CF7A5C" w:rsidRPr="00CF7A5C" w:rsidRDefault="00CF7A5C" w:rsidP="00CF7A5C">
            <w:pPr>
              <w:pStyle w:val="Paragraphedeliste"/>
              <w:numPr>
                <w:ilvl w:val="0"/>
                <w:numId w:val="14"/>
              </w:numPr>
              <w:ind w:left="426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F7A5C">
              <w:rPr>
                <w:rFonts w:ascii="Candara" w:hAnsi="Candara"/>
                <w:b/>
                <w:bCs/>
                <w:sz w:val="28"/>
                <w:szCs w:val="28"/>
              </w:rPr>
              <w:t xml:space="preserve">Économie   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F7A5C" w:rsidRPr="00CF7A5C" w:rsidRDefault="00EB161C" w:rsidP="00EB161C">
            <w:pPr>
              <w:pStyle w:val="Paragraphedeliste"/>
              <w:numPr>
                <w:ilvl w:val="0"/>
                <w:numId w:val="14"/>
              </w:numPr>
              <w:ind w:left="459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B161C">
              <w:rPr>
                <w:rFonts w:ascii="Candara" w:hAnsi="Candara"/>
                <w:b/>
                <w:bCs/>
                <w:sz w:val="28"/>
                <w:szCs w:val="28"/>
              </w:rPr>
              <w:t>Culture</w:t>
            </w:r>
          </w:p>
        </w:tc>
      </w:tr>
      <w:tr w:rsidR="00CF7A5C" w:rsidRPr="00CF7A5C" w:rsidTr="00EB161C">
        <w:trPr>
          <w:trHeight w:val="334"/>
        </w:trPr>
        <w:tc>
          <w:tcPr>
            <w:tcW w:w="4786" w:type="dxa"/>
            <w:tcBorders>
              <w:bottom w:val="single" w:sz="4" w:space="0" w:color="auto"/>
            </w:tcBorders>
          </w:tcPr>
          <w:p w:rsidR="00CF7A5C" w:rsidRPr="00CF7A5C" w:rsidRDefault="00CF7A5C" w:rsidP="00CF7A5C">
            <w:pPr>
              <w:pStyle w:val="Paragraphedeliste"/>
              <w:numPr>
                <w:ilvl w:val="0"/>
                <w:numId w:val="14"/>
              </w:numPr>
              <w:ind w:left="426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F7A5C">
              <w:rPr>
                <w:rFonts w:ascii="Candara" w:hAnsi="Candara"/>
                <w:b/>
                <w:bCs/>
                <w:sz w:val="28"/>
                <w:szCs w:val="28"/>
              </w:rPr>
              <w:t xml:space="preserve">Éducation et formation  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F7A5C" w:rsidRPr="00CF7A5C" w:rsidRDefault="00EB161C" w:rsidP="00EB161C">
            <w:pPr>
              <w:pStyle w:val="Paragraphedeliste"/>
              <w:numPr>
                <w:ilvl w:val="0"/>
                <w:numId w:val="14"/>
              </w:numPr>
              <w:ind w:left="459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B161C">
              <w:rPr>
                <w:rFonts w:ascii="Candara" w:hAnsi="Candara"/>
                <w:b/>
                <w:bCs/>
                <w:sz w:val="28"/>
                <w:szCs w:val="28"/>
              </w:rPr>
              <w:t>Développement</w:t>
            </w:r>
          </w:p>
        </w:tc>
      </w:tr>
      <w:tr w:rsidR="00CF7A5C" w:rsidRPr="00CF7A5C" w:rsidTr="00EB161C">
        <w:trPr>
          <w:trHeight w:val="334"/>
        </w:trPr>
        <w:tc>
          <w:tcPr>
            <w:tcW w:w="4786" w:type="dxa"/>
            <w:tcBorders>
              <w:right w:val="single" w:sz="4" w:space="0" w:color="auto"/>
            </w:tcBorders>
          </w:tcPr>
          <w:p w:rsidR="00CF7A5C" w:rsidRPr="00CF7A5C" w:rsidRDefault="00CF7A5C" w:rsidP="00CF7A5C">
            <w:pPr>
              <w:pStyle w:val="Paragraphedeliste"/>
              <w:numPr>
                <w:ilvl w:val="0"/>
                <w:numId w:val="14"/>
              </w:numPr>
              <w:ind w:left="426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F7A5C">
              <w:rPr>
                <w:rFonts w:ascii="Candara" w:hAnsi="Candara"/>
                <w:b/>
                <w:bCs/>
                <w:sz w:val="28"/>
                <w:szCs w:val="28"/>
              </w:rPr>
              <w:t xml:space="preserve">Droit 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7A5C" w:rsidRPr="00CF7A5C" w:rsidRDefault="00CF7A5C" w:rsidP="00EB161C">
            <w:pPr>
              <w:pStyle w:val="Paragraphedeliste"/>
              <w:ind w:left="459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CF7A5C" w:rsidRPr="00CF7A5C" w:rsidTr="00EB161C">
        <w:trPr>
          <w:trHeight w:val="349"/>
        </w:trPr>
        <w:tc>
          <w:tcPr>
            <w:tcW w:w="4786" w:type="dxa"/>
            <w:tcBorders>
              <w:right w:val="single" w:sz="4" w:space="0" w:color="auto"/>
            </w:tcBorders>
          </w:tcPr>
          <w:p w:rsidR="00CF7A5C" w:rsidRPr="00CF7A5C" w:rsidRDefault="00CF7A5C" w:rsidP="00CF7A5C">
            <w:pPr>
              <w:pStyle w:val="Paragraphedeliste"/>
              <w:numPr>
                <w:ilvl w:val="0"/>
                <w:numId w:val="14"/>
              </w:numPr>
              <w:ind w:left="426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F7A5C">
              <w:rPr>
                <w:rFonts w:ascii="Candara" w:hAnsi="Candara"/>
                <w:b/>
                <w:bCs/>
                <w:sz w:val="28"/>
                <w:szCs w:val="28"/>
              </w:rPr>
              <w:t xml:space="preserve">Communication </w:t>
            </w:r>
          </w:p>
        </w:tc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A5C" w:rsidRPr="00CF7A5C" w:rsidRDefault="00CF7A5C" w:rsidP="00EB161C">
            <w:pPr>
              <w:pStyle w:val="Paragraphedeliste"/>
              <w:ind w:left="459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CF7A5C" w:rsidRPr="00CF7A5C" w:rsidTr="00EB161C">
        <w:trPr>
          <w:trHeight w:val="349"/>
        </w:trPr>
        <w:tc>
          <w:tcPr>
            <w:tcW w:w="4786" w:type="dxa"/>
            <w:tcBorders>
              <w:right w:val="single" w:sz="4" w:space="0" w:color="auto"/>
            </w:tcBorders>
          </w:tcPr>
          <w:p w:rsidR="00CF7A5C" w:rsidRPr="00CF7A5C" w:rsidRDefault="00D15C37" w:rsidP="00CF7A5C">
            <w:pPr>
              <w:pStyle w:val="Paragraphedeliste"/>
              <w:numPr>
                <w:ilvl w:val="0"/>
                <w:numId w:val="14"/>
              </w:numPr>
              <w:ind w:left="426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Autres</w:t>
            </w:r>
            <w:r w:rsidR="00CF7A5C" w:rsidRPr="00CF7A5C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A5C" w:rsidRPr="00CF7A5C" w:rsidRDefault="00CF7A5C" w:rsidP="00EB161C">
            <w:pPr>
              <w:pStyle w:val="Paragraphedeliste"/>
              <w:ind w:left="459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</w:tbl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</w:t>
      </w:r>
      <w:r w:rsidRPr="002531F5">
        <w:rPr>
          <w:rFonts w:ascii="Candara" w:hAnsi="Candara"/>
          <w:b/>
          <w:bCs/>
          <w:sz w:val="28"/>
          <w:szCs w:val="28"/>
        </w:rPr>
        <w:t>udget prévisionnel demandé TTC (</w:t>
      </w:r>
      <w:proofErr w:type="spellStart"/>
      <w:r w:rsidRPr="002531F5">
        <w:rPr>
          <w:rFonts w:ascii="Candara" w:hAnsi="Candara"/>
          <w:b/>
          <w:bCs/>
          <w:sz w:val="28"/>
          <w:szCs w:val="28"/>
        </w:rPr>
        <w:t>Dhs</w:t>
      </w:r>
      <w:proofErr w:type="spellEnd"/>
      <w:r w:rsidRPr="002531F5">
        <w:rPr>
          <w:rFonts w:ascii="Candara" w:hAnsi="Candara"/>
          <w:b/>
          <w:bCs/>
          <w:sz w:val="28"/>
          <w:szCs w:val="28"/>
        </w:rPr>
        <w:t>)</w:t>
      </w:r>
    </w:p>
    <w:p w:rsidR="002531F5" w:rsidRDefault="00B460D8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99060</wp:posOffset>
                </wp:positionV>
                <wp:extent cx="2600325" cy="361950"/>
                <wp:effectExtent l="0" t="0" r="28575" b="1905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6430E7" id="Rectangle à coins arrondis 4" o:spid="_x0000_s1026" style="position:absolute;margin-left:121.15pt;margin-top:7.8pt;width:204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" fillcolor="white [3212]" strokecolor="#243f60 [1604]" strokeweight="2pt">
                <v:path arrowok="t"/>
              </v:roundrect>
            </w:pict>
          </mc:Fallback>
        </mc:AlternateConten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EB161C" w:rsidRDefault="00EB161C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EB161C" w:rsidRDefault="00EB161C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2531F5">
        <w:rPr>
          <w:rFonts w:ascii="Candara" w:hAnsi="Candara"/>
          <w:b/>
          <w:bCs/>
          <w:sz w:val="28"/>
          <w:szCs w:val="28"/>
        </w:rPr>
        <w:t>Pôle universitaire régional concerné</w:t>
      </w:r>
      <w:r w:rsidR="00877730">
        <w:rPr>
          <w:rFonts w:ascii="Candara" w:hAnsi="Candara"/>
          <w:b/>
          <w:bCs/>
          <w:sz w:val="28"/>
          <w:szCs w:val="28"/>
        </w:rPr>
        <w:t> :</w:t>
      </w:r>
    </w:p>
    <w:p w:rsidR="00EB161C" w:rsidRPr="002531F5" w:rsidRDefault="00EB161C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</w:p>
    <w:tbl>
      <w:tblPr>
        <w:tblStyle w:val="Grilledutableau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37"/>
      </w:tblGrid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2531F5" w:rsidP="00B460D8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>Universités</w:t>
            </w:r>
            <w:r w:rsidR="00CE46F7">
              <w:t>, Etablissements d’enseignement supérieur non universitaires</w:t>
            </w:r>
            <w:r w:rsidRPr="00273D9D">
              <w:t xml:space="preserve"> et </w:t>
            </w:r>
            <w:r w:rsidR="00B460D8">
              <w:t xml:space="preserve">Organismes </w:t>
            </w:r>
            <w:r w:rsidR="00CE46F7">
              <w:t xml:space="preserve">publics </w:t>
            </w:r>
            <w:r w:rsidRPr="00273D9D">
              <w:t xml:space="preserve">de Recherche des Régions suivantes : Rabat-Salé-Kénitra, </w:t>
            </w:r>
            <w:hyperlink r:id="rId10" w:tooltip="Tanger-Tétouan-Al Hoceïma" w:history="1">
              <w:r w:rsidRPr="00273D9D">
                <w:t xml:space="preserve">Tanger-Tétouan-Al </w:t>
              </w:r>
              <w:proofErr w:type="spellStart"/>
              <w:r w:rsidRPr="00273D9D">
                <w:t>Hoceïma</w:t>
              </w:r>
              <w:proofErr w:type="spellEnd"/>
            </w:hyperlink>
            <w:r w:rsidRPr="00273D9D">
              <w:t> ;</w:t>
            </w:r>
          </w:p>
        </w:tc>
      </w:tr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CE46F7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>Universités</w:t>
            </w:r>
            <w:r>
              <w:t>, Etablissements d’enseignement supérieur non universitaires</w:t>
            </w:r>
            <w:r w:rsidRPr="00273D9D">
              <w:t xml:space="preserve"> et </w:t>
            </w:r>
            <w:r w:rsidR="00B460D8">
              <w:t>Organismes</w:t>
            </w:r>
            <w:r w:rsidRPr="00273D9D">
              <w:t xml:space="preserve"> </w:t>
            </w:r>
            <w:r>
              <w:t xml:space="preserve">publics </w:t>
            </w:r>
            <w:r w:rsidRPr="00273D9D">
              <w:t xml:space="preserve">de Recherche </w:t>
            </w:r>
            <w:r w:rsidR="002531F5" w:rsidRPr="00273D9D">
              <w:t>de la Région Casablanca-Settat ;</w:t>
            </w:r>
          </w:p>
        </w:tc>
      </w:tr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CE46F7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CE46F7">
              <w:t>Universités, Etablissement</w:t>
            </w:r>
            <w:r>
              <w:t>s</w:t>
            </w:r>
            <w:r w:rsidRPr="00CE46F7">
              <w:t xml:space="preserve"> d’enseignement supérieur non universitaires et </w:t>
            </w:r>
            <w:r w:rsidR="00B460D8">
              <w:t>Organismes</w:t>
            </w:r>
            <w:r w:rsidRPr="00CE46F7">
              <w:t xml:space="preserve"> publics de Recherche </w:t>
            </w:r>
            <w:r w:rsidR="002531F5" w:rsidRPr="00273D9D">
              <w:t>des Régions suivantes : Béni Mellal-</w:t>
            </w:r>
            <w:proofErr w:type="spellStart"/>
            <w:r w:rsidR="002531F5" w:rsidRPr="00273D9D">
              <w:t>Khénifra</w:t>
            </w:r>
            <w:proofErr w:type="spellEnd"/>
            <w:r w:rsidR="002531F5" w:rsidRPr="00273D9D">
              <w:t xml:space="preserve">, Marrakech-Safi, Souss-Massa, </w:t>
            </w:r>
            <w:proofErr w:type="spellStart"/>
            <w:r w:rsidR="002531F5" w:rsidRPr="00273D9D">
              <w:t>Guelmim</w:t>
            </w:r>
            <w:proofErr w:type="spellEnd"/>
            <w:r w:rsidR="002531F5" w:rsidRPr="00273D9D">
              <w:t>-Oued Noun, Laâyoune-</w:t>
            </w:r>
            <w:proofErr w:type="spellStart"/>
            <w:r w:rsidR="002531F5" w:rsidRPr="00273D9D">
              <w:t>Sakia</w:t>
            </w:r>
            <w:proofErr w:type="spellEnd"/>
            <w:r w:rsidR="002531F5" w:rsidRPr="00273D9D">
              <w:t xml:space="preserve"> El Hamra, Dakhla-Oued Ed </w:t>
            </w:r>
            <w:proofErr w:type="spellStart"/>
            <w:r w:rsidR="002531F5" w:rsidRPr="00273D9D">
              <w:t>Dahab</w:t>
            </w:r>
            <w:proofErr w:type="spellEnd"/>
          </w:p>
        </w:tc>
      </w:tr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CE46F7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>Universités</w:t>
            </w:r>
            <w:r>
              <w:t>, Etablissements d’enseignement supérieur non universitaires</w:t>
            </w:r>
            <w:r w:rsidRPr="00273D9D">
              <w:t xml:space="preserve"> et </w:t>
            </w:r>
            <w:r w:rsidR="00B460D8">
              <w:t>Organismes</w:t>
            </w:r>
            <w:r w:rsidRPr="00273D9D">
              <w:t xml:space="preserve"> </w:t>
            </w:r>
            <w:r>
              <w:t xml:space="preserve">publics </w:t>
            </w:r>
            <w:r w:rsidRPr="00273D9D">
              <w:t xml:space="preserve">de Recherche </w:t>
            </w:r>
            <w:r w:rsidR="002531F5" w:rsidRPr="00273D9D">
              <w:t xml:space="preserve">des Régions suivantes : Fès-Meknès, l'Oriental, </w:t>
            </w:r>
            <w:proofErr w:type="spellStart"/>
            <w:r w:rsidR="002531F5" w:rsidRPr="00273D9D">
              <w:t>Drâa</w:t>
            </w:r>
            <w:proofErr w:type="spellEnd"/>
            <w:r w:rsidR="002531F5" w:rsidRPr="00273D9D">
              <w:t>-Tafilalet</w:t>
            </w:r>
          </w:p>
        </w:tc>
      </w:tr>
    </w:tbl>
    <w:p w:rsidR="00482124" w:rsidRPr="00354121" w:rsidRDefault="009C5323" w:rsidP="00872EA0">
      <w:pPr>
        <w:pStyle w:val="Titre1"/>
        <w:pBdr>
          <w:bottom w:val="single" w:sz="4" w:space="1" w:color="auto"/>
        </w:pBdr>
        <w:rPr>
          <w:rFonts w:eastAsia="Times New Roman" w:cs="Calibri"/>
          <w:color w:val="0000FF"/>
          <w:sz w:val="32"/>
          <w:szCs w:val="32"/>
          <w:lang w:eastAsia="es-ES"/>
        </w:rPr>
      </w:pPr>
      <w:r w:rsidRPr="00DF46EC">
        <w:rPr>
          <w:highlight w:val="yellow"/>
        </w:rPr>
        <w:t>I</w:t>
      </w:r>
      <w:r w:rsidRPr="00DF46EC">
        <w:rPr>
          <w:color w:val="0000FF"/>
          <w:highlight w:val="yellow"/>
        </w:rPr>
        <w:t>-</w:t>
      </w:r>
      <w:r w:rsidR="00872EA0" w:rsidRPr="00DF46EC">
        <w:rPr>
          <w:color w:val="0000FF"/>
          <w:highlight w:val="yellow"/>
        </w:rPr>
        <w:t>Responsable Scientifique d</w:t>
      </w:r>
      <w:r w:rsidR="000A6E42" w:rsidRPr="00DF46EC">
        <w:rPr>
          <w:color w:val="0000FF"/>
          <w:highlight w:val="yellow"/>
        </w:rPr>
        <w:t>u projet</w:t>
      </w:r>
      <w:r w:rsidR="00D6651A" w:rsidRPr="00DF46EC">
        <w:rPr>
          <w:color w:val="0000FF"/>
          <w:highlight w:val="yellow"/>
        </w:rPr>
        <w:t>*</w:t>
      </w:r>
    </w:p>
    <w:p w:rsidR="000A6E42" w:rsidRPr="000B00DB" w:rsidRDefault="000A6E42" w:rsidP="000A6E42">
      <w:pPr>
        <w:spacing w:after="0" w:line="240" w:lineRule="auto"/>
        <w:rPr>
          <w:rFonts w:ascii="Candara" w:eastAsia="Times New Roman" w:hAnsi="Candara" w:cs="Calibri"/>
          <w:b/>
          <w:color w:val="0070C0"/>
          <w:sz w:val="28"/>
          <w:szCs w:val="28"/>
          <w:lang w:eastAsia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1"/>
        <w:gridCol w:w="277"/>
        <w:gridCol w:w="4994"/>
      </w:tblGrid>
      <w:tr w:rsidR="00354121" w:rsidRPr="000B00DB" w:rsidTr="00354121">
        <w:tc>
          <w:tcPr>
            <w:tcW w:w="3823" w:type="dxa"/>
          </w:tcPr>
          <w:p w:rsidR="00354121" w:rsidRPr="00354121" w:rsidRDefault="00354121" w:rsidP="00EB161C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 xml:space="preserve">Nom </w:t>
            </w:r>
            <w:r w:rsidR="00EB161C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2531F5" w:rsidRPr="000B00DB" w:rsidRDefault="002531F5" w:rsidP="00DF46E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EB161C" w:rsidRPr="000B00DB" w:rsidTr="00354121">
        <w:tc>
          <w:tcPr>
            <w:tcW w:w="3823" w:type="dxa"/>
          </w:tcPr>
          <w:p w:rsidR="00EB161C" w:rsidRPr="00354121" w:rsidRDefault="00EB161C" w:rsidP="00EB161C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277" w:type="dxa"/>
          </w:tcPr>
          <w:p w:rsidR="00EB161C" w:rsidRDefault="00EB161C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EB161C" w:rsidRPr="000B00DB" w:rsidRDefault="00EB161C" w:rsidP="00DF46E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C227F7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 xml:space="preserve">Discipline </w:t>
            </w:r>
            <w:r w:rsidR="00FB11B8">
              <w:rPr>
                <w:rFonts w:ascii="Candara" w:hAnsi="Candara"/>
                <w:b/>
                <w:bCs/>
                <w:sz w:val="24"/>
                <w:szCs w:val="24"/>
              </w:rPr>
              <w:t>scientifique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Spécialité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Email 1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Email 2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GSM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2531F5" w:rsidRDefault="00354121" w:rsidP="00F55DF3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 xml:space="preserve">Structure de Recherche d’appartenance </w:t>
            </w:r>
          </w:p>
          <w:p w:rsidR="00354121" w:rsidRPr="00354121" w:rsidRDefault="00354121" w:rsidP="002531F5">
            <w:pPr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531F5">
              <w:rPr>
                <w:rFonts w:ascii="Candara" w:hAnsi="Candara"/>
                <w:b/>
                <w:bCs/>
                <w:sz w:val="16"/>
                <w:szCs w:val="16"/>
              </w:rPr>
              <w:t>(préciser l’intitulé exact et le type : équipe, laboratoire, un groupe ou centre de recherche, etc.)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Établissement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D6651A" w:rsidRPr="000B00DB" w:rsidTr="00354121">
        <w:tc>
          <w:tcPr>
            <w:tcW w:w="3823" w:type="dxa"/>
          </w:tcPr>
          <w:p w:rsidR="00D6651A" w:rsidRPr="00354121" w:rsidRDefault="00872EA0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Université</w:t>
            </w:r>
            <w:r w:rsidR="00144563">
              <w:rPr>
                <w:rFonts w:ascii="Candara" w:hAnsi="Candara"/>
                <w:b/>
                <w:bCs/>
                <w:sz w:val="24"/>
                <w:szCs w:val="24"/>
              </w:rPr>
              <w:t>/Institution</w:t>
            </w:r>
          </w:p>
        </w:tc>
        <w:tc>
          <w:tcPr>
            <w:tcW w:w="277" w:type="dxa"/>
          </w:tcPr>
          <w:p w:rsidR="00D6651A" w:rsidRDefault="002531F5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D6651A" w:rsidRPr="000B00DB" w:rsidRDefault="00D6651A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354121" w:rsidRDefault="00D6651A" w:rsidP="00E161E0">
      <w:pPr>
        <w:spacing w:after="0" w:line="24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*</w:t>
      </w:r>
      <w:r w:rsidR="0013012C" w:rsidRPr="0013012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L</w:t>
      </w:r>
      <w:r w:rsidR="0096552E" w:rsidRPr="0013012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e </w:t>
      </w:r>
      <w:r w:rsidR="00E161E0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Responsable s</w:t>
      </w:r>
      <w:r w:rsidR="00E161E0" w:rsidRPr="00E161E0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cientifique</w:t>
      </w:r>
      <w:r w:rsidR="0096552E" w:rsidRPr="0013012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est prié de joindre son CV</w:t>
      </w: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.</w:t>
      </w:r>
    </w:p>
    <w:p w:rsidR="002531F5" w:rsidRPr="002531F5" w:rsidRDefault="002531F5" w:rsidP="00E05045">
      <w:pPr>
        <w:spacing w:after="0" w:line="240" w:lineRule="auto"/>
        <w:rPr>
          <w:rFonts w:ascii="Candara" w:hAnsi="Candara" w:cstheme="minorHAnsi"/>
          <w:b/>
          <w:bCs/>
          <w:color w:val="000000" w:themeColor="text1"/>
          <w:sz w:val="2"/>
          <w:szCs w:val="2"/>
        </w:rPr>
      </w:pPr>
    </w:p>
    <w:p w:rsidR="00E161E0" w:rsidRDefault="00E161E0" w:rsidP="00E05045">
      <w:pPr>
        <w:pBdr>
          <w:bottom w:val="single" w:sz="4" w:space="1" w:color="auto"/>
        </w:pBdr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</w:p>
    <w:p w:rsidR="000A6E42" w:rsidRPr="00354121" w:rsidRDefault="00D6651A" w:rsidP="00E05045">
      <w:pPr>
        <w:pBdr>
          <w:bottom w:val="single" w:sz="4" w:space="1" w:color="auto"/>
        </w:pBdr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II-Equipe projet</w:t>
      </w:r>
      <w:r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 </w:t>
      </w:r>
    </w:p>
    <w:p w:rsidR="000A6E42" w:rsidRPr="002531F5" w:rsidRDefault="009B1215" w:rsidP="002531F5">
      <w:pPr>
        <w:tabs>
          <w:tab w:val="left" w:pos="851"/>
        </w:tabs>
        <w:spacing w:after="0" w:line="240" w:lineRule="auto"/>
        <w:ind w:left="284" w:hanging="284"/>
        <w:rPr>
          <w:rFonts w:ascii="Candara" w:hAnsi="Candara"/>
          <w:b/>
          <w:bCs/>
          <w:color w:val="FFFFFF" w:themeColor="background1"/>
          <w:sz w:val="24"/>
          <w:szCs w:val="24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II.1. S</w:t>
      </w:r>
      <w:r w:rsidR="000A6E4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tructure de recherche porteuse du projet</w:t>
      </w:r>
    </w:p>
    <w:p w:rsidR="000A6E42" w:rsidRPr="000B00DB" w:rsidRDefault="000A6E42" w:rsidP="00E161E0">
      <w:pPr>
        <w:pStyle w:val="Paragraphedeliste"/>
        <w:numPr>
          <w:ilvl w:val="1"/>
          <w:numId w:val="7"/>
        </w:numPr>
        <w:tabs>
          <w:tab w:val="left" w:pos="851"/>
        </w:tabs>
        <w:spacing w:after="120" w:line="240" w:lineRule="auto"/>
        <w:ind w:left="714" w:hanging="357"/>
        <w:rPr>
          <w:rFonts w:ascii="Candara" w:hAnsi="Candara"/>
          <w:b/>
          <w:bCs/>
          <w:sz w:val="24"/>
          <w:szCs w:val="24"/>
        </w:rPr>
      </w:pPr>
      <w:r w:rsidRPr="00DF46EC">
        <w:rPr>
          <w:rFonts w:ascii="Candara" w:hAnsi="Candara"/>
          <w:b/>
          <w:bCs/>
          <w:sz w:val="24"/>
          <w:szCs w:val="24"/>
          <w:highlight w:val="cyan"/>
        </w:rPr>
        <w:t xml:space="preserve">Liste des </w:t>
      </w:r>
      <w:r w:rsidRPr="00877730">
        <w:rPr>
          <w:rFonts w:ascii="Candara" w:hAnsi="Candara"/>
          <w:b/>
          <w:bCs/>
          <w:sz w:val="24"/>
          <w:szCs w:val="24"/>
          <w:highlight w:val="cyan"/>
        </w:rPr>
        <w:t xml:space="preserve">chercheurs </w:t>
      </w:r>
      <w:r w:rsidR="00E161E0" w:rsidRPr="00877730">
        <w:rPr>
          <w:rFonts w:ascii="Candara" w:hAnsi="Candara"/>
          <w:b/>
          <w:bCs/>
          <w:sz w:val="24"/>
          <w:szCs w:val="24"/>
          <w:highlight w:val="cyan"/>
        </w:rPr>
        <w:t>impliqués</w:t>
      </w:r>
      <w:r w:rsidR="00E161E0" w:rsidRPr="00144563">
        <w:rPr>
          <w:rFonts w:ascii="Candara" w:hAnsi="Candara"/>
          <w:b/>
          <w:bCs/>
          <w:color w:val="FF0000"/>
          <w:sz w:val="24"/>
          <w:szCs w:val="24"/>
          <w:highlight w:val="cyan"/>
        </w:rPr>
        <w:t xml:space="preserve"> </w:t>
      </w:r>
      <w:r w:rsidR="00E161E0" w:rsidRPr="00DF46EC">
        <w:rPr>
          <w:rFonts w:ascii="Candara" w:hAnsi="Candara"/>
          <w:b/>
          <w:bCs/>
          <w:sz w:val="24"/>
          <w:szCs w:val="24"/>
          <w:highlight w:val="cyan"/>
        </w:rPr>
        <w:t xml:space="preserve">dans le </w:t>
      </w:r>
      <w:r w:rsidRPr="00DF46EC">
        <w:rPr>
          <w:rFonts w:ascii="Candara" w:hAnsi="Candara"/>
          <w:b/>
          <w:bCs/>
          <w:sz w:val="24"/>
          <w:szCs w:val="24"/>
          <w:highlight w:val="cyan"/>
        </w:rPr>
        <w:t>projet</w:t>
      </w:r>
      <w:r w:rsidRPr="000B00DB">
        <w:rPr>
          <w:rFonts w:ascii="Candara" w:hAnsi="Candara"/>
          <w:b/>
          <w:bCs/>
          <w:sz w:val="24"/>
          <w:szCs w:val="24"/>
        </w:rPr>
        <w:t> :</w:t>
      </w:r>
    </w:p>
    <w:tbl>
      <w:tblPr>
        <w:tblStyle w:val="Listeclaire-Accent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206"/>
        <w:gridCol w:w="1898"/>
        <w:gridCol w:w="1676"/>
        <w:gridCol w:w="2044"/>
      </w:tblGrid>
      <w:tr w:rsidR="00EB161C" w:rsidRPr="000B00DB" w:rsidTr="00EB1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00EB161C" w:rsidRPr="000B00DB" w:rsidRDefault="00EB161C" w:rsidP="002531F5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et prénom</w:t>
            </w:r>
          </w:p>
        </w:tc>
        <w:tc>
          <w:tcPr>
            <w:tcW w:w="2347" w:type="dxa"/>
          </w:tcPr>
          <w:p w:rsidR="00EB161C" w:rsidRPr="000B00DB" w:rsidRDefault="00EB161C" w:rsidP="00C227F7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Grade (PES, PH, PA, </w:t>
            </w:r>
            <w:r>
              <w:rPr>
                <w:rFonts w:ascii="Candara" w:hAnsi="Candara"/>
                <w:sz w:val="20"/>
                <w:szCs w:val="20"/>
              </w:rPr>
              <w:t>ou autres</w:t>
            </w:r>
            <w:r w:rsidRPr="000B00DB">
              <w:rPr>
                <w:rFonts w:ascii="Candara" w:hAnsi="Candara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EB161C" w:rsidRPr="000B00DB" w:rsidRDefault="00EB161C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Spécialité</w:t>
            </w:r>
          </w:p>
        </w:tc>
        <w:tc>
          <w:tcPr>
            <w:tcW w:w="1701" w:type="dxa"/>
          </w:tcPr>
          <w:p w:rsidR="00EB161C" w:rsidRPr="000B00DB" w:rsidRDefault="00144563" w:rsidP="00144563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144563">
              <w:rPr>
                <w:rFonts w:ascii="Candara" w:hAnsi="Candara"/>
                <w:sz w:val="20"/>
                <w:szCs w:val="20"/>
              </w:rPr>
              <w:t xml:space="preserve">Etablissement </w:t>
            </w:r>
          </w:p>
        </w:tc>
        <w:tc>
          <w:tcPr>
            <w:tcW w:w="1701" w:type="dxa"/>
          </w:tcPr>
          <w:p w:rsidR="00EB161C" w:rsidRDefault="00144563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144563">
              <w:rPr>
                <w:rFonts w:ascii="Candara" w:hAnsi="Candara"/>
                <w:sz w:val="20"/>
                <w:szCs w:val="20"/>
              </w:rPr>
              <w:t>Université</w:t>
            </w:r>
            <w:r w:rsidR="00C50BDC">
              <w:rPr>
                <w:rFonts w:ascii="Candara" w:hAnsi="Candara"/>
                <w:sz w:val="20"/>
                <w:szCs w:val="20"/>
              </w:rPr>
              <w:t>/Institution</w:t>
            </w:r>
          </w:p>
        </w:tc>
      </w:tr>
      <w:tr w:rsidR="00EB161C" w:rsidRPr="000B00DB" w:rsidTr="00EB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00EB161C" w:rsidRPr="00B0269E" w:rsidRDefault="00EB161C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7" w:type="dxa"/>
          </w:tcPr>
          <w:p w:rsidR="00EB161C" w:rsidRPr="00B0269E" w:rsidRDefault="00EB161C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161C" w:rsidRPr="00B0269E" w:rsidRDefault="00EB161C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161C" w:rsidRPr="00B0269E" w:rsidRDefault="00EB161C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161C" w:rsidRPr="00B0269E" w:rsidRDefault="00EB161C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EB161C" w:rsidRPr="000B00DB" w:rsidTr="00EB1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00EB161C" w:rsidRPr="00B0269E" w:rsidRDefault="00EB161C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7" w:type="dxa"/>
          </w:tcPr>
          <w:p w:rsidR="00EB161C" w:rsidRPr="00B0269E" w:rsidRDefault="00EB161C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161C" w:rsidRPr="00B0269E" w:rsidRDefault="00EB161C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161C" w:rsidRPr="00B0269E" w:rsidRDefault="00EB161C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161C" w:rsidRPr="00B0269E" w:rsidRDefault="00EB161C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E05045" w:rsidRDefault="00E05045" w:rsidP="00E05045">
      <w:pPr>
        <w:pStyle w:val="Paragraphedeliste"/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4F4E16" w:rsidRDefault="004F4E16" w:rsidP="00E05045">
      <w:pPr>
        <w:pStyle w:val="Paragraphedeliste"/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0A6E42" w:rsidRPr="00DF46EC" w:rsidRDefault="000A6E42" w:rsidP="002531F5">
      <w:pPr>
        <w:pStyle w:val="Paragraphedeliste"/>
        <w:numPr>
          <w:ilvl w:val="1"/>
          <w:numId w:val="7"/>
        </w:num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  <w:highlight w:val="cyan"/>
        </w:rPr>
      </w:pPr>
      <w:r w:rsidRPr="00DF46EC">
        <w:rPr>
          <w:rFonts w:ascii="Candara" w:hAnsi="Candara"/>
          <w:b/>
          <w:bCs/>
          <w:sz w:val="24"/>
          <w:szCs w:val="24"/>
          <w:highlight w:val="cyan"/>
        </w:rPr>
        <w:lastRenderedPageBreak/>
        <w:t>Liste des docto</w:t>
      </w:r>
      <w:r w:rsidR="00E161E0" w:rsidRPr="00DF46EC">
        <w:rPr>
          <w:rFonts w:ascii="Candara" w:hAnsi="Candara"/>
          <w:b/>
          <w:bCs/>
          <w:sz w:val="24"/>
          <w:szCs w:val="24"/>
          <w:highlight w:val="cyan"/>
        </w:rPr>
        <w:t xml:space="preserve">rants impliqués dans le </w:t>
      </w:r>
      <w:r w:rsidRPr="00DF46EC">
        <w:rPr>
          <w:rFonts w:ascii="Candara" w:hAnsi="Candara"/>
          <w:b/>
          <w:bCs/>
          <w:sz w:val="24"/>
          <w:szCs w:val="24"/>
          <w:highlight w:val="cyan"/>
        </w:rPr>
        <w:t>projet :</w:t>
      </w:r>
    </w:p>
    <w:tbl>
      <w:tblPr>
        <w:tblStyle w:val="Listeclaire-Accent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356"/>
        <w:gridCol w:w="2223"/>
        <w:gridCol w:w="2693"/>
      </w:tblGrid>
      <w:tr w:rsidR="000A6E42" w:rsidRPr="000B00DB" w:rsidTr="00EB1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et prénom du doctorant</w:t>
            </w:r>
          </w:p>
        </w:tc>
        <w:tc>
          <w:tcPr>
            <w:tcW w:w="2356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Sujet de thèse</w:t>
            </w:r>
          </w:p>
        </w:tc>
        <w:tc>
          <w:tcPr>
            <w:tcW w:w="2223" w:type="dxa"/>
          </w:tcPr>
          <w:p w:rsidR="000A6E42" w:rsidRPr="000B00DB" w:rsidRDefault="00E161E0" w:rsidP="00E161E0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Année d’inscription en  D</w:t>
            </w:r>
            <w:r w:rsidR="000A6E42" w:rsidRPr="000B00DB">
              <w:rPr>
                <w:rFonts w:ascii="Candara" w:hAnsi="Candara"/>
                <w:sz w:val="20"/>
                <w:szCs w:val="20"/>
              </w:rPr>
              <w:t xml:space="preserve">octorat </w:t>
            </w:r>
          </w:p>
        </w:tc>
        <w:tc>
          <w:tcPr>
            <w:tcW w:w="2693" w:type="dxa"/>
          </w:tcPr>
          <w:p w:rsidR="000A6E42" w:rsidRPr="000B00DB" w:rsidRDefault="000A6E42" w:rsidP="00E161E0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Directeur de thèse </w:t>
            </w:r>
            <w:r w:rsidR="00E161E0">
              <w:rPr>
                <w:rFonts w:ascii="Candara" w:hAnsi="Candara"/>
                <w:sz w:val="20"/>
                <w:szCs w:val="20"/>
              </w:rPr>
              <w:t xml:space="preserve">/ </w:t>
            </w:r>
            <w:proofErr w:type="spellStart"/>
            <w:r w:rsidR="00E161E0">
              <w:rPr>
                <w:rFonts w:ascii="Candara" w:hAnsi="Candara"/>
                <w:sz w:val="20"/>
                <w:szCs w:val="20"/>
              </w:rPr>
              <w:t>Cedoc</w:t>
            </w:r>
            <w:proofErr w:type="spellEnd"/>
          </w:p>
        </w:tc>
      </w:tr>
      <w:tr w:rsidR="000A6E42" w:rsidRPr="000B00DB" w:rsidTr="00EB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EB1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56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2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A6E42" w:rsidRDefault="000A6E42" w:rsidP="002531F5">
      <w:pPr>
        <w:pStyle w:val="Paragraphedeliste"/>
        <w:tabs>
          <w:tab w:val="left" w:pos="851"/>
        </w:tabs>
        <w:spacing w:after="0" w:line="240" w:lineRule="auto"/>
        <w:ind w:left="644"/>
        <w:rPr>
          <w:rFonts w:ascii="Candara" w:hAnsi="Candara"/>
          <w:b/>
          <w:bCs/>
          <w:sz w:val="24"/>
          <w:szCs w:val="24"/>
        </w:rPr>
      </w:pPr>
    </w:p>
    <w:p w:rsidR="0064526D" w:rsidRDefault="0064526D" w:rsidP="002531F5">
      <w:pPr>
        <w:pStyle w:val="Paragraphedeliste"/>
        <w:tabs>
          <w:tab w:val="left" w:pos="851"/>
        </w:tabs>
        <w:spacing w:after="0" w:line="240" w:lineRule="auto"/>
        <w:ind w:left="644"/>
        <w:rPr>
          <w:rFonts w:ascii="Candara" w:hAnsi="Candara"/>
          <w:b/>
          <w:bCs/>
          <w:sz w:val="24"/>
          <w:szCs w:val="24"/>
        </w:rPr>
      </w:pPr>
    </w:p>
    <w:p w:rsidR="000A6E42" w:rsidRPr="00DF46EC" w:rsidRDefault="009B1215" w:rsidP="00F4316C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DF46E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II.2. S</w:t>
      </w:r>
      <w:r w:rsidR="000A6E42" w:rsidRPr="00DF46E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tructures </w:t>
      </w:r>
      <w:r w:rsidR="00877730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de recherche </w:t>
      </w:r>
      <w:r w:rsidR="000A6E42" w:rsidRPr="00DF46E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partenaires</w:t>
      </w:r>
    </w:p>
    <w:p w:rsidR="000A6E42" w:rsidRPr="000B00DB" w:rsidRDefault="000A6E42" w:rsidP="002531F5">
      <w:pPr>
        <w:tabs>
          <w:tab w:val="left" w:pos="851"/>
        </w:tabs>
        <w:spacing w:after="120" w:line="240" w:lineRule="auto"/>
        <w:ind w:left="714" w:hanging="357"/>
        <w:contextualSpacing/>
        <w:rPr>
          <w:rFonts w:ascii="Candara" w:hAnsi="Candara"/>
          <w:b/>
          <w:bCs/>
          <w:sz w:val="24"/>
          <w:szCs w:val="24"/>
        </w:rPr>
      </w:pPr>
      <w:r w:rsidRPr="00DF46EC">
        <w:rPr>
          <w:rFonts w:ascii="Candara" w:hAnsi="Candara"/>
          <w:b/>
          <w:bCs/>
          <w:sz w:val="24"/>
          <w:szCs w:val="24"/>
          <w:highlight w:val="cyan"/>
        </w:rPr>
        <w:t>2.1 Partenaire 1 :</w:t>
      </w:r>
      <w:r w:rsidRPr="000B00DB">
        <w:rPr>
          <w:rFonts w:ascii="Candara" w:hAnsi="Candara"/>
          <w:b/>
          <w:bCs/>
          <w:sz w:val="24"/>
          <w:szCs w:val="24"/>
        </w:rPr>
        <w:t xml:space="preserve"> </w:t>
      </w:r>
    </w:p>
    <w:tbl>
      <w:tblPr>
        <w:tblStyle w:val="Listeclaire-Accent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548"/>
        <w:gridCol w:w="1528"/>
        <w:gridCol w:w="2409"/>
        <w:gridCol w:w="1843"/>
      </w:tblGrid>
      <w:tr w:rsidR="000A6E42" w:rsidRPr="000B00DB" w:rsidTr="00C71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de la structure de recherche</w:t>
            </w:r>
          </w:p>
        </w:tc>
        <w:tc>
          <w:tcPr>
            <w:tcW w:w="1548" w:type="dxa"/>
          </w:tcPr>
          <w:p w:rsidR="000A6E42" w:rsidRPr="000B00DB" w:rsidRDefault="000A6E42" w:rsidP="002531F5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Établissement</w:t>
            </w:r>
          </w:p>
        </w:tc>
        <w:tc>
          <w:tcPr>
            <w:tcW w:w="1528" w:type="dxa"/>
          </w:tcPr>
          <w:p w:rsidR="000A6E42" w:rsidRPr="000B00DB" w:rsidRDefault="000A6E42" w:rsidP="002531F5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Université</w:t>
            </w:r>
          </w:p>
        </w:tc>
        <w:tc>
          <w:tcPr>
            <w:tcW w:w="2409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Participants au projet*</w:t>
            </w:r>
          </w:p>
        </w:tc>
        <w:tc>
          <w:tcPr>
            <w:tcW w:w="1843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Grade </w:t>
            </w:r>
          </w:p>
        </w:tc>
      </w:tr>
      <w:tr w:rsidR="000A6E42" w:rsidRPr="000B00DB" w:rsidTr="00C7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C71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C7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A6E42" w:rsidRPr="00F4316C" w:rsidRDefault="002531F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sz w:val="20"/>
          <w:szCs w:val="20"/>
        </w:rPr>
        <w:t>*</w:t>
      </w:r>
      <w:r w:rsidRPr="00F4316C">
        <w:rPr>
          <w:rFonts w:ascii="Candara" w:hAnsi="Candara"/>
          <w:b/>
          <w:bCs/>
          <w:sz w:val="20"/>
          <w:szCs w:val="20"/>
        </w:rPr>
        <w:t>R</w:t>
      </w:r>
      <w:r w:rsidR="000A6E42" w:rsidRPr="00F4316C">
        <w:rPr>
          <w:rFonts w:ascii="Candara" w:hAnsi="Candara"/>
          <w:b/>
          <w:bCs/>
          <w:sz w:val="20"/>
          <w:szCs w:val="20"/>
        </w:rPr>
        <w:t>ajouter autant de lignes que nécessaire.</w:t>
      </w:r>
    </w:p>
    <w:p w:rsidR="000A6E42" w:rsidRDefault="000A6E42" w:rsidP="002531F5">
      <w:pPr>
        <w:tabs>
          <w:tab w:val="left" w:pos="851"/>
        </w:tabs>
        <w:spacing w:after="0" w:line="240" w:lineRule="auto"/>
        <w:rPr>
          <w:rFonts w:ascii="Candara" w:hAnsi="Candara"/>
          <w:sz w:val="20"/>
          <w:szCs w:val="20"/>
        </w:rPr>
      </w:pPr>
    </w:p>
    <w:p w:rsidR="004F4E16" w:rsidRDefault="004F4E16" w:rsidP="002531F5">
      <w:pPr>
        <w:tabs>
          <w:tab w:val="left" w:pos="851"/>
        </w:tabs>
        <w:spacing w:after="0" w:line="240" w:lineRule="auto"/>
        <w:rPr>
          <w:rFonts w:ascii="Candara" w:hAnsi="Candara"/>
          <w:sz w:val="20"/>
          <w:szCs w:val="20"/>
        </w:rPr>
      </w:pPr>
    </w:p>
    <w:p w:rsidR="000A6E42" w:rsidRPr="000B00DB" w:rsidRDefault="000A6E42" w:rsidP="000A6E42">
      <w:pPr>
        <w:tabs>
          <w:tab w:val="left" w:pos="851"/>
        </w:tabs>
        <w:ind w:left="426"/>
        <w:rPr>
          <w:rFonts w:ascii="Candara" w:hAnsi="Candara"/>
          <w:b/>
          <w:bCs/>
          <w:sz w:val="24"/>
          <w:szCs w:val="24"/>
        </w:rPr>
      </w:pPr>
      <w:r w:rsidRPr="000B00DB">
        <w:rPr>
          <w:rFonts w:ascii="Candara" w:hAnsi="Candara"/>
          <w:b/>
          <w:bCs/>
          <w:sz w:val="24"/>
          <w:szCs w:val="24"/>
        </w:rPr>
        <w:t>2.</w:t>
      </w:r>
      <w:r w:rsidRPr="00DF46EC">
        <w:rPr>
          <w:rFonts w:ascii="Candara" w:hAnsi="Candara"/>
          <w:b/>
          <w:bCs/>
          <w:sz w:val="24"/>
          <w:szCs w:val="24"/>
          <w:highlight w:val="cyan"/>
        </w:rPr>
        <w:t>2 Partenaire 2** :</w:t>
      </w:r>
      <w:r w:rsidRPr="000B00DB">
        <w:rPr>
          <w:rFonts w:ascii="Candara" w:hAnsi="Candara"/>
          <w:b/>
          <w:bCs/>
          <w:sz w:val="24"/>
          <w:szCs w:val="24"/>
        </w:rPr>
        <w:t xml:space="preserve"> </w:t>
      </w:r>
    </w:p>
    <w:tbl>
      <w:tblPr>
        <w:tblStyle w:val="Listeclaire-Accent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548"/>
        <w:gridCol w:w="1182"/>
        <w:gridCol w:w="2755"/>
        <w:gridCol w:w="1843"/>
      </w:tblGrid>
      <w:tr w:rsidR="000A6E42" w:rsidRPr="000B00DB" w:rsidTr="00C71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:rsidR="000A6E42" w:rsidRPr="000B00DB" w:rsidRDefault="000A6E42" w:rsidP="00DA07FD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de la structure de recherche</w:t>
            </w:r>
          </w:p>
        </w:tc>
        <w:tc>
          <w:tcPr>
            <w:tcW w:w="1548" w:type="dxa"/>
          </w:tcPr>
          <w:p w:rsidR="000A6E42" w:rsidRPr="000B00DB" w:rsidRDefault="000A6E42" w:rsidP="00DA07FD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Établissement</w:t>
            </w:r>
          </w:p>
        </w:tc>
        <w:tc>
          <w:tcPr>
            <w:tcW w:w="1182" w:type="dxa"/>
          </w:tcPr>
          <w:p w:rsidR="000A6E42" w:rsidRPr="000B00DB" w:rsidRDefault="000A6E42" w:rsidP="00DA07FD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Université</w:t>
            </w:r>
          </w:p>
        </w:tc>
        <w:tc>
          <w:tcPr>
            <w:tcW w:w="2755" w:type="dxa"/>
          </w:tcPr>
          <w:p w:rsidR="000A6E42" w:rsidRPr="000B00DB" w:rsidRDefault="000A6E42" w:rsidP="00DA07F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Participants au projet*</w:t>
            </w:r>
          </w:p>
        </w:tc>
        <w:tc>
          <w:tcPr>
            <w:tcW w:w="1843" w:type="dxa"/>
          </w:tcPr>
          <w:p w:rsidR="000A6E42" w:rsidRPr="000B00DB" w:rsidRDefault="000A6E42" w:rsidP="00DA07F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Grade </w:t>
            </w:r>
          </w:p>
        </w:tc>
      </w:tr>
      <w:tr w:rsidR="000A6E42" w:rsidRPr="000B00DB" w:rsidTr="00C7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C71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55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C7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A6E42" w:rsidRPr="00F4316C" w:rsidRDefault="002531F5" w:rsidP="000A6E42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* </w:t>
      </w:r>
      <w:r w:rsidRPr="00F4316C">
        <w:rPr>
          <w:rFonts w:ascii="Candara" w:hAnsi="Candara"/>
          <w:b/>
          <w:bCs/>
          <w:sz w:val="20"/>
          <w:szCs w:val="20"/>
        </w:rPr>
        <w:t>R</w:t>
      </w:r>
      <w:r w:rsidR="000A6E42" w:rsidRPr="00F4316C">
        <w:rPr>
          <w:rFonts w:ascii="Candara" w:hAnsi="Candara"/>
          <w:b/>
          <w:bCs/>
          <w:sz w:val="20"/>
          <w:szCs w:val="20"/>
        </w:rPr>
        <w:t>ajouter autant de lignes que nécessaire.</w:t>
      </w:r>
    </w:p>
    <w:p w:rsidR="0013012C" w:rsidRDefault="00F4316C" w:rsidP="00273D9D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**R</w:t>
      </w:r>
      <w:r w:rsidR="000A6E42" w:rsidRPr="00F4316C">
        <w:rPr>
          <w:rFonts w:ascii="Candara" w:hAnsi="Candara"/>
          <w:b/>
          <w:bCs/>
          <w:sz w:val="20"/>
          <w:szCs w:val="20"/>
        </w:rPr>
        <w:t>ajouter autant de partenaires que nécessaire.</w:t>
      </w:r>
    </w:p>
    <w:p w:rsidR="004F4E16" w:rsidRDefault="004F4E16" w:rsidP="00273D9D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</w:p>
    <w:p w:rsidR="004F4E16" w:rsidRPr="00273D9D" w:rsidRDefault="004F4E16" w:rsidP="00273D9D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</w:p>
    <w:p w:rsidR="00DE0CBD" w:rsidRPr="00354121" w:rsidRDefault="004430B2" w:rsidP="00354121">
      <w:pPr>
        <w:pBdr>
          <w:bottom w:val="single" w:sz="4" w:space="1" w:color="auto"/>
        </w:pBdr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I</w:t>
      </w:r>
      <w:r w:rsidR="000A6E42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II</w:t>
      </w: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-</w:t>
      </w:r>
      <w:r w:rsidR="00D322DB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 xml:space="preserve">Présentation du </w:t>
      </w:r>
      <w:r w:rsidR="00571DE1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projet</w:t>
      </w:r>
      <w:r w:rsid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 </w:t>
      </w:r>
    </w:p>
    <w:p w:rsidR="002531F5" w:rsidRPr="00F4316C" w:rsidRDefault="009B121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III.1. </w:t>
      </w:r>
      <w:r w:rsidR="00A82FC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Résumé du projet </w:t>
      </w:r>
      <w:r w:rsidR="006473E4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(</w:t>
      </w:r>
      <w:r w:rsidR="002E7DC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maximum une demie </w:t>
      </w:r>
      <w:r w:rsidR="006473E4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page</w:t>
      </w:r>
      <w:r w:rsidR="002531F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) </w:t>
      </w: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Pr="000B00DB" w:rsidRDefault="00C71F2A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Default="00C71F2A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8"/>
          <w:szCs w:val="8"/>
        </w:rPr>
      </w:pPr>
    </w:p>
    <w:p w:rsidR="00C71F2A" w:rsidRDefault="00C71F2A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8"/>
          <w:szCs w:val="8"/>
        </w:rPr>
      </w:pPr>
    </w:p>
    <w:p w:rsidR="00C71F2A" w:rsidRDefault="00C71F2A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8"/>
          <w:szCs w:val="8"/>
        </w:rPr>
      </w:pPr>
    </w:p>
    <w:p w:rsidR="00C71F2A" w:rsidRPr="00F4316C" w:rsidRDefault="00C71F2A" w:rsidP="00C71F2A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III.2. 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Contexte 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du projet </w:t>
      </w:r>
    </w:p>
    <w:p w:rsidR="00C71F2A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E16" w:rsidRDefault="004F4E16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E16" w:rsidRPr="000B00DB" w:rsidRDefault="004F4E16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Default="00C71F2A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8"/>
          <w:szCs w:val="8"/>
        </w:rPr>
      </w:pPr>
    </w:p>
    <w:p w:rsidR="00C71F2A" w:rsidRDefault="00C71F2A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8"/>
          <w:szCs w:val="8"/>
        </w:rPr>
      </w:pPr>
    </w:p>
    <w:p w:rsidR="002531F5" w:rsidRPr="00F4316C" w:rsidRDefault="009B1215" w:rsidP="00C71F2A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III.</w:t>
      </w:r>
      <w:r w:rsidR="00C71F2A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3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. </w:t>
      </w:r>
      <w:r w:rsidR="002E7DC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Description du projet</w:t>
      </w:r>
      <w:r w:rsidR="00571DE1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69E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Pr="00F4316C" w:rsidRDefault="00C71F2A" w:rsidP="00C71F2A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proofErr w:type="spellStart"/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lastRenderedPageBreak/>
        <w:t>III.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4</w:t>
      </w:r>
      <w:proofErr w:type="spellEnd"/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. 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Objectifs</w:t>
      </w:r>
      <w:r w:rsidR="00877730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du projet :</w:t>
      </w: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1F2A" w:rsidRDefault="00C71F2A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</w:pPr>
    </w:p>
    <w:p w:rsidR="00C71F2A" w:rsidRDefault="00C71F2A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</w:pPr>
    </w:p>
    <w:p w:rsidR="00C71F2A" w:rsidRPr="002531F5" w:rsidRDefault="00C71F2A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</w:pPr>
    </w:p>
    <w:p w:rsidR="00A12000" w:rsidRPr="00F4316C" w:rsidRDefault="009B1215" w:rsidP="00C227F7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III.</w:t>
      </w:r>
      <w:r w:rsidR="00C227F7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5</w:t>
      </w:r>
      <w:r w:rsidR="00C71F2A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.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C71F2A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Méthodologie</w:t>
      </w:r>
      <w:r w:rsidR="00571DE1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877730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et programme de travail pour la réalisation du projet :</w:t>
      </w: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E16" w:rsidRDefault="004F4E1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E16" w:rsidRPr="000B00DB" w:rsidRDefault="004F4E1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1AB" w:rsidRPr="000B00DB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Default="00C71F2A" w:rsidP="00C71F2A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</w:pPr>
    </w:p>
    <w:p w:rsidR="004F4E16" w:rsidRPr="002531F5" w:rsidRDefault="004F4E16" w:rsidP="00C71F2A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</w:pPr>
    </w:p>
    <w:p w:rsidR="00C71F2A" w:rsidRPr="00F4316C" w:rsidRDefault="00C71F2A" w:rsidP="00C227F7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III.</w:t>
      </w:r>
      <w:r w:rsidR="00C227F7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6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.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AC74FF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Calendrier d’exécution</w:t>
      </w:r>
      <w:r w:rsidR="00C227F7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 </w:t>
      </w:r>
      <w:r w:rsidR="00877730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du projet de recherche (maximum 12 mois)</w:t>
      </w:r>
      <w:r w:rsidR="00C227F7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: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E16" w:rsidRDefault="004F4E16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E16" w:rsidRPr="000B00DB" w:rsidRDefault="004F4E16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Pr="000B00DB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Default="00C71F2A" w:rsidP="00A72B29">
      <w:pPr>
        <w:pStyle w:val="Paragraphedeliste"/>
        <w:rPr>
          <w:rFonts w:ascii="Candara" w:hAnsi="Candara"/>
          <w:b/>
          <w:bCs/>
          <w:sz w:val="24"/>
          <w:szCs w:val="24"/>
        </w:rPr>
      </w:pPr>
    </w:p>
    <w:p w:rsidR="00A82FC5" w:rsidRPr="00F4316C" w:rsidRDefault="009B1215" w:rsidP="00C71F2A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III.</w:t>
      </w:r>
      <w:r w:rsidR="00C71F2A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7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. </w:t>
      </w:r>
      <w:r w:rsidR="00F4316C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R</w:t>
      </w:r>
      <w:r w:rsidR="00D6651A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ésultat</w:t>
      </w:r>
      <w:r w:rsidR="003A2586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s</w:t>
      </w:r>
      <w:r w:rsidR="00D6651A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attendus</w:t>
      </w:r>
      <w:r w:rsidR="00C71F2A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 :</w:t>
      </w:r>
      <w:r w:rsidR="00D6651A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</w:p>
    <w:p w:rsidR="0024269E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0B5" w:rsidRDefault="003C40B5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16C" w:rsidRDefault="00F4316C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16C" w:rsidRDefault="00F4316C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Default="00C71F2A" w:rsidP="00C71F2A">
      <w:pPr>
        <w:pStyle w:val="Paragraphedeliste"/>
        <w:rPr>
          <w:rFonts w:ascii="Candara" w:hAnsi="Candara"/>
          <w:b/>
          <w:bCs/>
          <w:sz w:val="24"/>
          <w:szCs w:val="24"/>
        </w:rPr>
      </w:pPr>
    </w:p>
    <w:p w:rsidR="00CC7574" w:rsidRDefault="00CC7574" w:rsidP="00C71F2A">
      <w:pPr>
        <w:pStyle w:val="Paragraphedeliste"/>
        <w:rPr>
          <w:rFonts w:ascii="Candara" w:hAnsi="Candara"/>
          <w:b/>
          <w:bCs/>
          <w:sz w:val="24"/>
          <w:szCs w:val="24"/>
        </w:rPr>
      </w:pPr>
    </w:p>
    <w:p w:rsidR="00C71F2A" w:rsidRPr="00F4316C" w:rsidRDefault="00C71F2A" w:rsidP="00C71F2A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III.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8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. 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Impact</w:t>
      </w:r>
      <w:r w:rsidR="0064526D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s</w:t>
      </w:r>
      <w:r w:rsidR="00877730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p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otentiel</w:t>
      </w:r>
      <w:r w:rsidR="0064526D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s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877730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du projet (scientifiques, socio-</w:t>
      </w:r>
      <w:proofErr w:type="gramStart"/>
      <w:r w:rsidR="00877730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économiques,…</w:t>
      </w:r>
      <w:proofErr w:type="gramEnd"/>
      <w:r w:rsidR="00877730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) 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 :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</w:p>
    <w:p w:rsidR="00C71F2A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2A" w:rsidRDefault="00C71F2A" w:rsidP="00C71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730" w:rsidRDefault="00877730" w:rsidP="00273D9D">
      <w:pPr>
        <w:pBdr>
          <w:bottom w:val="single" w:sz="4" w:space="1" w:color="auto"/>
        </w:pBdr>
        <w:tabs>
          <w:tab w:val="left" w:pos="851"/>
        </w:tabs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</w:pPr>
    </w:p>
    <w:p w:rsidR="00877730" w:rsidRPr="00F4316C" w:rsidRDefault="00877730" w:rsidP="00877730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III.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9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. </w:t>
      </w:r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Livrables </w:t>
      </w:r>
      <w:proofErr w:type="gramStart"/>
      <w:r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prévus  :</w:t>
      </w:r>
      <w:proofErr w:type="gramEnd"/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</w:p>
    <w:p w:rsidR="00877730" w:rsidRDefault="00877730" w:rsidP="00877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730" w:rsidRDefault="00877730" w:rsidP="00877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730" w:rsidRDefault="00877730" w:rsidP="00877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730" w:rsidRDefault="00877730" w:rsidP="00877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730" w:rsidRDefault="00877730" w:rsidP="00877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730" w:rsidRDefault="00877730" w:rsidP="00877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730" w:rsidRDefault="00877730" w:rsidP="00273D9D">
      <w:pPr>
        <w:pBdr>
          <w:bottom w:val="single" w:sz="4" w:space="1" w:color="auto"/>
        </w:pBdr>
        <w:tabs>
          <w:tab w:val="left" w:pos="851"/>
        </w:tabs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</w:pPr>
    </w:p>
    <w:p w:rsidR="000563AD" w:rsidRPr="00354121" w:rsidRDefault="00C65233" w:rsidP="00273D9D">
      <w:pPr>
        <w:pBdr>
          <w:bottom w:val="single" w:sz="4" w:space="1" w:color="auto"/>
        </w:pBdr>
        <w:tabs>
          <w:tab w:val="left" w:pos="851"/>
        </w:tabs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IV</w:t>
      </w:r>
      <w:r w:rsidR="0057262A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-</w:t>
      </w: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 xml:space="preserve">Les </w:t>
      </w:r>
      <w:r w:rsidR="00273D9D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 xml:space="preserve">cinq </w:t>
      </w: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(</w:t>
      </w:r>
      <w:r w:rsidR="00D6651A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5</w:t>
      </w: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 xml:space="preserve">) plus récentes </w:t>
      </w:r>
      <w:r w:rsidR="00D6651A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publications</w:t>
      </w:r>
      <w:r w:rsidR="00F66A53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*</w:t>
      </w:r>
      <w:r w:rsidR="00D6651A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 xml:space="preserve"> </w:t>
      </w:r>
      <w:r w:rsidR="005276A7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de l’équipe projet</w:t>
      </w:r>
    </w:p>
    <w:p w:rsidR="00C65233" w:rsidRDefault="00C65233" w:rsidP="00C65233">
      <w:pPr>
        <w:tabs>
          <w:tab w:val="left" w:pos="851"/>
        </w:tabs>
        <w:spacing w:after="0" w:line="240" w:lineRule="auto"/>
        <w:rPr>
          <w:rFonts w:ascii="Candara" w:hAnsi="Candara"/>
          <w:sz w:val="20"/>
          <w:szCs w:val="20"/>
        </w:rPr>
      </w:pPr>
    </w:p>
    <w:p w:rsidR="00C65233" w:rsidRPr="00571DE1" w:rsidRDefault="00C65233" w:rsidP="00C65233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227"/>
        <w:gridCol w:w="1984"/>
        <w:gridCol w:w="2127"/>
        <w:gridCol w:w="1984"/>
      </w:tblGrid>
      <w:tr w:rsidR="00B0269E" w:rsidRPr="000B00DB" w:rsidTr="00B0269E">
        <w:tc>
          <w:tcPr>
            <w:tcW w:w="3227" w:type="dxa"/>
          </w:tcPr>
          <w:p w:rsidR="00B0269E" w:rsidRPr="000B00DB" w:rsidRDefault="00B0269E" w:rsidP="00A86E79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Titre complet de la publication</w:t>
            </w:r>
          </w:p>
        </w:tc>
        <w:tc>
          <w:tcPr>
            <w:tcW w:w="1984" w:type="dxa"/>
          </w:tcPr>
          <w:p w:rsidR="00B0269E" w:rsidRPr="000B00DB" w:rsidRDefault="00B0269E" w:rsidP="00A86E79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Auteurs</w:t>
            </w:r>
          </w:p>
        </w:tc>
        <w:tc>
          <w:tcPr>
            <w:tcW w:w="2127" w:type="dxa"/>
          </w:tcPr>
          <w:p w:rsidR="00B0269E" w:rsidRPr="000B00DB" w:rsidRDefault="00B0269E" w:rsidP="00B0269E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Nom complet </w:t>
            </w:r>
            <w:r>
              <w:rPr>
                <w:rFonts w:ascii="Candara" w:hAnsi="Candara"/>
                <w:sz w:val="20"/>
                <w:szCs w:val="20"/>
              </w:rPr>
              <w:t>de la revue</w:t>
            </w:r>
            <w:r w:rsidRPr="000B00DB">
              <w:rPr>
                <w:rFonts w:ascii="Candara" w:hAnsi="Candara"/>
                <w:sz w:val="20"/>
                <w:szCs w:val="20"/>
              </w:rPr>
              <w:t xml:space="preserve"> scientifique</w:t>
            </w:r>
          </w:p>
        </w:tc>
        <w:tc>
          <w:tcPr>
            <w:tcW w:w="1984" w:type="dxa"/>
          </w:tcPr>
          <w:p w:rsidR="00B0269E" w:rsidRPr="000B00DB" w:rsidRDefault="00B0269E" w:rsidP="00A86E79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Volume, issue, pages et année</w:t>
            </w:r>
          </w:p>
        </w:tc>
      </w:tr>
      <w:tr w:rsidR="00B0269E" w:rsidRPr="000B00DB" w:rsidTr="00B0269E">
        <w:tc>
          <w:tcPr>
            <w:tcW w:w="32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571DE1" w:rsidRPr="000B00DB" w:rsidTr="00B0269E">
        <w:tc>
          <w:tcPr>
            <w:tcW w:w="3227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64526D" w:rsidRPr="000B00DB" w:rsidTr="00B0269E">
        <w:tc>
          <w:tcPr>
            <w:tcW w:w="3227" w:type="dxa"/>
          </w:tcPr>
          <w:p w:rsidR="0064526D" w:rsidRPr="00B0269E" w:rsidRDefault="0064526D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4526D" w:rsidRPr="00B0269E" w:rsidRDefault="0064526D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64526D" w:rsidRPr="00B0269E" w:rsidRDefault="0064526D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4526D" w:rsidRPr="00B0269E" w:rsidRDefault="0064526D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64526D" w:rsidRPr="000B00DB" w:rsidTr="00B0269E">
        <w:tc>
          <w:tcPr>
            <w:tcW w:w="3227" w:type="dxa"/>
          </w:tcPr>
          <w:p w:rsidR="0064526D" w:rsidRPr="00B0269E" w:rsidRDefault="0064526D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4526D" w:rsidRPr="00B0269E" w:rsidRDefault="0064526D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64526D" w:rsidRPr="00B0269E" w:rsidRDefault="0064526D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4526D" w:rsidRPr="00B0269E" w:rsidRDefault="0064526D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B0269E" w:rsidRPr="000B00DB" w:rsidTr="00B0269E">
        <w:tc>
          <w:tcPr>
            <w:tcW w:w="32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66A53" w:rsidRPr="0096552E" w:rsidRDefault="00F66A53" w:rsidP="0096552E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*  </w:t>
      </w:r>
      <w:r w:rsidR="00B074DD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Prière de joindre au présent formulaire les versions PDF de ces </w:t>
      </w:r>
      <w:r w:rsidRPr="00F66A53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publications </w:t>
      </w:r>
      <w:r w:rsidR="00B074DD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scientifiques</w:t>
      </w: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.</w:t>
      </w:r>
    </w:p>
    <w:p w:rsidR="00354121" w:rsidRPr="00354121" w:rsidRDefault="00354121" w:rsidP="00D6651A">
      <w:pPr>
        <w:pBdr>
          <w:bottom w:val="single" w:sz="4" w:space="0" w:color="auto"/>
        </w:pBdr>
        <w:tabs>
          <w:tab w:val="left" w:pos="851"/>
        </w:tabs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V-</w:t>
      </w:r>
      <w:r w:rsidR="003A2586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D</w:t>
      </w:r>
      <w:r w:rsidR="00095348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 xml:space="preserve">étail du </w:t>
      </w:r>
      <w:r w:rsidR="00D6651A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b</w:t>
      </w: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 xml:space="preserve">udget </w:t>
      </w:r>
      <w:r w:rsidR="00D6651A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p</w:t>
      </w:r>
      <w:r w:rsidR="009B1215"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révisionnel demandé en DH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842"/>
      </w:tblGrid>
      <w:tr w:rsidR="00081A99" w:rsidTr="00081A99">
        <w:trPr>
          <w:trHeight w:val="377"/>
        </w:trPr>
        <w:tc>
          <w:tcPr>
            <w:tcW w:w="7230" w:type="dxa"/>
            <w:tcBorders>
              <w:top w:val="single" w:sz="8" w:space="0" w:color="16365C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Rubriques budgétaires</w:t>
            </w:r>
          </w:p>
        </w:tc>
        <w:tc>
          <w:tcPr>
            <w:tcW w:w="1842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Total (DH)</w:t>
            </w:r>
          </w:p>
        </w:tc>
      </w:tr>
      <w:tr w:rsidR="00081A99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 w:rsidP="00F66A5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DEPENSES D</w:t>
            </w:r>
            <w:r w:rsidR="00F66A53" w:rsidRPr="00C27B56">
              <w:rPr>
                <w:rFonts w:ascii="Candara" w:hAnsi="Candara"/>
                <w:b/>
                <w:bCs/>
              </w:rPr>
              <w:t>U</w:t>
            </w:r>
            <w:r w:rsidRPr="00C27B56">
              <w:rPr>
                <w:rFonts w:ascii="Candara" w:hAnsi="Candara"/>
                <w:b/>
                <w:bCs/>
              </w:rPr>
              <w:t xml:space="preserve"> PERSONNEL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081A99" w:rsidTr="00081A99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Bourses de recherche p</w:t>
            </w:r>
            <w:r w:rsidR="00C27B56">
              <w:rPr>
                <w:rFonts w:ascii="Candara" w:hAnsi="Candara"/>
              </w:rPr>
              <w:t>our doctorants (3 000,00 DH /</w:t>
            </w:r>
            <w:r w:rsidRPr="00C27B56">
              <w:rPr>
                <w:rFonts w:ascii="Candara" w:hAnsi="Candara"/>
              </w:rPr>
              <w:t>mois exonérés de tout prélèvement)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081A99" w:rsidTr="00081A99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Recrutement en CDD pour une durée de 06 mois (renouvelable une fois maximum) pour les docteurs et « Bac+5 » (8 000,00 DH bruts /mois)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081A99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 xml:space="preserve">EQUIPEMENT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081A99" w:rsidTr="00081A99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Achat de matériel scientifique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081A99" w:rsidTr="00081A99">
        <w:trPr>
          <w:trHeight w:val="351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 xml:space="preserve">Achat de matériel informatique et de logiciels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B074DD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 xml:space="preserve">SOUS-TRAITANCE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B074DD" w:rsidTr="00C27B56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Frais d’études et/ou d'expertises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B074DD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Frais de réalisation de maquettes et prototypes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081A99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 w:rsidP="00FE1CE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MOBILITE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B074DD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 xml:space="preserve">Indemnités de déplacement à l’intérieur du Royaume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B074DD" w:rsidRPr="00C27B56" w:rsidRDefault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B074DD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Indemnités de déplacement à l’étranger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B074DD" w:rsidRPr="00C27B56" w:rsidRDefault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B074DD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B074DD" w:rsidRPr="00C27B56" w:rsidRDefault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B074DD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</w:tcPr>
          <w:p w:rsidR="00B074DD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Frais de transport au  Maroc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B074DD" w:rsidRPr="00C27B56" w:rsidRDefault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081A99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B074DD" w:rsidP="00B074D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Frais de transport à l’étranger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4F4E16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</w:tcPr>
          <w:p w:rsidR="004F4E16" w:rsidRPr="00C27B56" w:rsidRDefault="004F4E1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 xml:space="preserve">Frais de transport des missionnaires étrangers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4F4E16" w:rsidRPr="00C27B56" w:rsidRDefault="004F4E1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081A99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 w:rsidP="00C27B5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 xml:space="preserve">Frais de séjours des </w:t>
            </w:r>
            <w:r w:rsidR="00C27B56" w:rsidRPr="00C27B56">
              <w:rPr>
                <w:rFonts w:ascii="Candara" w:hAnsi="Candara"/>
              </w:rPr>
              <w:t xml:space="preserve">partenaires </w:t>
            </w:r>
            <w:r w:rsidRPr="00C27B56">
              <w:rPr>
                <w:rFonts w:ascii="Candara" w:hAnsi="Candara"/>
              </w:rPr>
              <w:t>étrangers au Maroc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081A99" w:rsidTr="00081A99">
        <w:trPr>
          <w:trHeight w:val="258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lastRenderedPageBreak/>
              <w:t>AUTRES</w:t>
            </w:r>
            <w:r w:rsidR="00EA2EBC" w:rsidRPr="00C27B56">
              <w:rPr>
                <w:rFonts w:ascii="Candara" w:hAnsi="Candara"/>
                <w:b/>
                <w:bCs/>
              </w:rPr>
              <w:t> 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081A99" w:rsidTr="00081A99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 w:rsidP="00C27B5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Frais de participation aux colloques, séminaires, congrès,…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081A99" w:rsidTr="00081A99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Frais d’organisation de  colloques, séminaires, congrès,…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081A99" w:rsidTr="00081A99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Frais de documentation, d’impression et de publication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081A99" w:rsidTr="00081A99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</w:rPr>
            </w:pPr>
            <w:r w:rsidRPr="00C27B56">
              <w:rPr>
                <w:rFonts w:ascii="Candara" w:hAnsi="Candara"/>
              </w:rPr>
              <w:t>Entretien et réparation du matériel scientifique et informatique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bottom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  <w:tr w:rsidR="00081A99" w:rsidTr="00081A99">
        <w:trPr>
          <w:trHeight w:val="390"/>
        </w:trPr>
        <w:tc>
          <w:tcPr>
            <w:tcW w:w="723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vAlign w:val="center"/>
            <w:hideMark/>
          </w:tcPr>
          <w:p w:rsidR="00081A99" w:rsidRPr="00C27B56" w:rsidRDefault="00081A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ndara" w:hAnsi="Candara"/>
                <w:b/>
                <w:bCs/>
              </w:rPr>
            </w:pPr>
            <w:r w:rsidRPr="00C27B56">
              <w:rPr>
                <w:rFonts w:ascii="Candara" w:hAnsi="Candara"/>
                <w:b/>
                <w:bCs/>
              </w:rPr>
              <w:t> </w:t>
            </w:r>
          </w:p>
        </w:tc>
      </w:tr>
    </w:tbl>
    <w:p w:rsidR="00F4316C" w:rsidRDefault="00F4316C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13012C" w:rsidRPr="0013012C" w:rsidRDefault="0013012C" w:rsidP="0013012C">
      <w:pPr>
        <w:tabs>
          <w:tab w:val="left" w:pos="851"/>
        </w:tabs>
        <w:ind w:left="284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DF46E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highlight w:val="yellow"/>
        </w:rPr>
        <w:t>VI-Signatures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3012C" w:rsidRPr="000B00DB" w:rsidTr="005671C1">
        <w:tc>
          <w:tcPr>
            <w:tcW w:w="4536" w:type="dxa"/>
          </w:tcPr>
          <w:p w:rsidR="0013012C" w:rsidRPr="0013012C" w:rsidRDefault="00872EA0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Responsable </w:t>
            </w:r>
            <w:r w:rsidR="00E161E0"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>Scientifique</w:t>
            </w:r>
            <w:r w:rsidR="00E161E0"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du</w:t>
            </w:r>
            <w:r w:rsidR="0013012C"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projet</w:t>
            </w: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C27B56" w:rsidRDefault="00C27B56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C27B56" w:rsidRDefault="00C27B56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C27B56" w:rsidRPr="0013012C" w:rsidRDefault="00C27B56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>Responsable de la Structure de Recherche  (</w:t>
            </w:r>
            <w:r w:rsidRPr="00C27B56">
              <w:rPr>
                <w:rFonts w:ascii="Candara" w:hAnsi="Candara" w:cs="Times New Roman"/>
                <w:bCs/>
                <w:sz w:val="24"/>
                <w:szCs w:val="24"/>
              </w:rPr>
              <w:t xml:space="preserve">dont relève le </w:t>
            </w:r>
            <w:r w:rsidR="00E161E0" w:rsidRPr="00C27B56">
              <w:rPr>
                <w:rFonts w:ascii="Candara" w:hAnsi="Candara" w:cs="Times New Roman"/>
                <w:bCs/>
                <w:sz w:val="24"/>
                <w:szCs w:val="24"/>
              </w:rPr>
              <w:t>Responsable Scientifique</w:t>
            </w:r>
            <w:r w:rsidRPr="00C27B56">
              <w:rPr>
                <w:rFonts w:ascii="Candara" w:hAnsi="Candara" w:cs="Times New Roman"/>
                <w:bCs/>
                <w:sz w:val="24"/>
                <w:szCs w:val="24"/>
              </w:rPr>
              <w:t xml:space="preserve"> du projet)</w:t>
            </w:r>
            <w:r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C27B56" w:rsidRPr="000B00DB" w:rsidTr="000B0B74">
        <w:tc>
          <w:tcPr>
            <w:tcW w:w="4531" w:type="dxa"/>
          </w:tcPr>
          <w:p w:rsidR="00C27B56" w:rsidRPr="00C27B56" w:rsidRDefault="00C27B56" w:rsidP="00A820F8">
            <w:pPr>
              <w:spacing w:after="0" w:line="24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/>
                <w:bCs/>
                <w:sz w:val="24"/>
                <w:szCs w:val="24"/>
              </w:rPr>
              <w:t>Chef de l’</w:t>
            </w:r>
            <w:r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Etablissement </w:t>
            </w:r>
            <w:r w:rsidRPr="00C27B56">
              <w:rPr>
                <w:rFonts w:ascii="Candara" w:hAnsi="Candara" w:cs="Times New Roman"/>
                <w:bCs/>
                <w:sz w:val="24"/>
                <w:szCs w:val="24"/>
              </w:rPr>
              <w:t>(dont relève le Responsable Scientifique du projet)</w:t>
            </w:r>
          </w:p>
          <w:p w:rsidR="00C27B56" w:rsidRDefault="00C27B56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C27B56" w:rsidRDefault="00C27B56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C27B56" w:rsidRPr="00C27B56" w:rsidRDefault="00C27B56" w:rsidP="00F4316C">
            <w:pPr>
              <w:spacing w:after="0" w:line="240" w:lineRule="auto"/>
              <w:jc w:val="center"/>
              <w:rPr>
                <w:rFonts w:ascii="Candara" w:hAnsi="Candara" w:cs="Times New Roman"/>
                <w:bCs/>
                <w:color w:val="FF0000"/>
                <w:sz w:val="24"/>
                <w:szCs w:val="24"/>
              </w:rPr>
            </w:pPr>
            <w:r w:rsidRPr="00C27B56">
              <w:rPr>
                <w:rFonts w:ascii="Candara" w:hAnsi="Candara" w:cs="Times New Roman"/>
                <w:b/>
                <w:bCs/>
                <w:sz w:val="24"/>
                <w:szCs w:val="24"/>
              </w:rPr>
              <w:t>Président de l’Université /Responsable de l’</w:t>
            </w:r>
            <w:r w:rsidR="00954DC5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Institution </w:t>
            </w:r>
            <w:r w:rsidRPr="00C27B56">
              <w:rPr>
                <w:rFonts w:ascii="Candara" w:hAnsi="Candara" w:cs="Times New Roman"/>
                <w:bCs/>
                <w:sz w:val="24"/>
                <w:szCs w:val="24"/>
              </w:rPr>
              <w:t>(dont relève le Responsable Scientifique du projet)</w:t>
            </w:r>
          </w:p>
          <w:p w:rsidR="00C27B56" w:rsidRDefault="00C27B56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C27B56" w:rsidRDefault="00C27B56" w:rsidP="00230C9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C27B56" w:rsidRDefault="00C27B56" w:rsidP="00230C9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C27B56" w:rsidRDefault="00C27B56" w:rsidP="00230C9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C27B56" w:rsidRDefault="00C27B56" w:rsidP="00230C9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C27B56" w:rsidRPr="0013012C" w:rsidRDefault="00C27B56" w:rsidP="00230C9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:rsidR="00354121" w:rsidRPr="00D6651A" w:rsidRDefault="00354121" w:rsidP="00D6651A">
      <w:pPr>
        <w:tabs>
          <w:tab w:val="left" w:pos="851"/>
        </w:tabs>
        <w:rPr>
          <w:rFonts w:ascii="Candara" w:hAnsi="Candara"/>
          <w:b/>
          <w:bCs/>
          <w:sz w:val="18"/>
          <w:szCs w:val="18"/>
        </w:rPr>
      </w:pPr>
      <w:bookmarkStart w:id="0" w:name="_GoBack"/>
      <w:bookmarkEnd w:id="0"/>
    </w:p>
    <w:sectPr w:rsidR="00354121" w:rsidRPr="00D6651A" w:rsidSect="00F565F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2A" w:rsidRDefault="00D11D2A" w:rsidP="00DE0CBD">
      <w:pPr>
        <w:spacing w:after="0" w:line="240" w:lineRule="auto"/>
      </w:pPr>
      <w:r>
        <w:separator/>
      </w:r>
    </w:p>
  </w:endnote>
  <w:endnote w:type="continuationSeparator" w:id="0">
    <w:p w:rsidR="00D11D2A" w:rsidRDefault="00D11D2A" w:rsidP="00DE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ndara" w:hAnsi="Candara"/>
        <w:b/>
        <w:bCs/>
        <w:sz w:val="18"/>
        <w:szCs w:val="18"/>
      </w:rPr>
      <w:id w:val="376908568"/>
      <w:docPartObj>
        <w:docPartGallery w:val="Page Numbers (Bottom of Page)"/>
        <w:docPartUnique/>
      </w:docPartObj>
    </w:sdtPr>
    <w:sdtEndPr/>
    <w:sdtContent>
      <w:p w:rsidR="00A86E79" w:rsidRPr="00F4316C" w:rsidRDefault="00A86E79" w:rsidP="00230C9F">
        <w:pPr>
          <w:pStyle w:val="Pieddepage"/>
          <w:jc w:val="center"/>
          <w:rPr>
            <w:rFonts w:ascii="Candara" w:hAnsi="Candara"/>
            <w:b/>
            <w:bCs/>
            <w:sz w:val="18"/>
            <w:szCs w:val="18"/>
          </w:rPr>
        </w:pPr>
        <w:r w:rsidRPr="00F4316C">
          <w:rPr>
            <w:rFonts w:ascii="Candara" w:hAnsi="Candara"/>
            <w:b/>
            <w:bCs/>
            <w:sz w:val="18"/>
            <w:szCs w:val="18"/>
          </w:rPr>
          <w:t>Formulaire de soumission</w:t>
        </w:r>
        <w:r w:rsidR="00C9465C" w:rsidRPr="00F4316C">
          <w:rPr>
            <w:rFonts w:ascii="Candara" w:hAnsi="Candara"/>
            <w:b/>
            <w:bCs/>
            <w:sz w:val="18"/>
            <w:szCs w:val="18"/>
          </w:rPr>
          <w:t xml:space="preserve"> d’un projet</w:t>
        </w:r>
        <w:r w:rsidR="00C27B56">
          <w:rPr>
            <w:rFonts w:ascii="Candara" w:hAnsi="Candara"/>
            <w:b/>
            <w:bCs/>
            <w:sz w:val="18"/>
            <w:szCs w:val="18"/>
          </w:rPr>
          <w:t xml:space="preserve"> de recherche </w:t>
        </w:r>
        <w:proofErr w:type="spellStart"/>
        <w:r w:rsidR="00C27B56">
          <w:rPr>
            <w:rFonts w:ascii="Candara" w:hAnsi="Candara"/>
            <w:b/>
            <w:bCs/>
            <w:sz w:val="18"/>
            <w:szCs w:val="18"/>
          </w:rPr>
          <w:t>SHS</w:t>
        </w:r>
        <w:proofErr w:type="spellEnd"/>
        <w:r w:rsidR="00CC7574">
          <w:rPr>
            <w:rFonts w:ascii="Candara" w:hAnsi="Candara"/>
            <w:b/>
            <w:bCs/>
            <w:sz w:val="18"/>
            <w:szCs w:val="18"/>
          </w:rPr>
          <w:tab/>
        </w:r>
        <w:r w:rsidR="0005389B">
          <w:rPr>
            <w:rFonts w:ascii="Candara" w:hAnsi="Candara"/>
            <w:b/>
            <w:bCs/>
            <w:sz w:val="18"/>
            <w:szCs w:val="18"/>
          </w:rPr>
          <w:tab/>
        </w:r>
        <w:r w:rsidRPr="00F4316C">
          <w:rPr>
            <w:rFonts w:ascii="Candara" w:hAnsi="Candara"/>
            <w:b/>
            <w:bCs/>
            <w:sz w:val="18"/>
            <w:szCs w:val="18"/>
          </w:rPr>
          <w:t xml:space="preserve">Page </w:t>
        </w:r>
        <w:r w:rsidR="006B4898" w:rsidRPr="00F4316C">
          <w:rPr>
            <w:rFonts w:ascii="Candara" w:hAnsi="Candara"/>
            <w:b/>
            <w:bCs/>
            <w:sz w:val="18"/>
            <w:szCs w:val="18"/>
          </w:rPr>
          <w:fldChar w:fldCharType="begin"/>
        </w:r>
        <w:r w:rsidRPr="00F4316C">
          <w:rPr>
            <w:rFonts w:ascii="Candara" w:hAnsi="Candara"/>
            <w:b/>
            <w:bCs/>
            <w:sz w:val="18"/>
            <w:szCs w:val="18"/>
          </w:rPr>
          <w:instrText>PAGE   \* MERGEFORMAT</w:instrText>
        </w:r>
        <w:r w:rsidR="006B4898" w:rsidRPr="00F4316C">
          <w:rPr>
            <w:rFonts w:ascii="Candara" w:hAnsi="Candara"/>
            <w:b/>
            <w:bCs/>
            <w:sz w:val="18"/>
            <w:szCs w:val="18"/>
          </w:rPr>
          <w:fldChar w:fldCharType="separate"/>
        </w:r>
        <w:r w:rsidR="004E1E07">
          <w:rPr>
            <w:rFonts w:ascii="Candara" w:hAnsi="Candara"/>
            <w:b/>
            <w:bCs/>
            <w:noProof/>
            <w:sz w:val="18"/>
            <w:szCs w:val="18"/>
          </w:rPr>
          <w:t>1</w:t>
        </w:r>
        <w:r w:rsidR="006B4898" w:rsidRPr="00F4316C">
          <w:rPr>
            <w:rFonts w:ascii="Candara" w:hAnsi="Candara"/>
            <w:b/>
            <w:bCs/>
            <w:sz w:val="18"/>
            <w:szCs w:val="18"/>
          </w:rPr>
          <w:fldChar w:fldCharType="end"/>
        </w:r>
        <w:r w:rsidRPr="00F4316C">
          <w:rPr>
            <w:rFonts w:ascii="Candara" w:hAnsi="Candara"/>
            <w:b/>
            <w:bCs/>
            <w:sz w:val="18"/>
            <w:szCs w:val="18"/>
          </w:rPr>
          <w:t xml:space="preserve"> </w:t>
        </w:r>
        <w:r w:rsidR="00D6651A" w:rsidRPr="00F4316C">
          <w:rPr>
            <w:rFonts w:ascii="Candara" w:hAnsi="Candara"/>
            <w:b/>
            <w:bCs/>
            <w:sz w:val="18"/>
            <w:szCs w:val="18"/>
          </w:rPr>
          <w:t>/</w:t>
        </w:r>
        <w:r w:rsidR="00CC7574">
          <w:rPr>
            <w:rFonts w:ascii="Candara" w:hAnsi="Candara"/>
            <w:b/>
            <w:bCs/>
            <w:sz w:val="18"/>
            <w:szCs w:val="1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2A" w:rsidRDefault="00D11D2A" w:rsidP="00DE0CBD">
      <w:pPr>
        <w:spacing w:after="0" w:line="240" w:lineRule="auto"/>
      </w:pPr>
      <w:r>
        <w:separator/>
      </w:r>
    </w:p>
  </w:footnote>
  <w:footnote w:type="continuationSeparator" w:id="0">
    <w:p w:rsidR="00D11D2A" w:rsidRDefault="00D11D2A" w:rsidP="00DE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A0D"/>
    <w:multiLevelType w:val="hybridMultilevel"/>
    <w:tmpl w:val="30E66F22"/>
    <w:lvl w:ilvl="0" w:tplc="A8C8A9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43EB"/>
    <w:multiLevelType w:val="multilevel"/>
    <w:tmpl w:val="EE9690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DB015A"/>
    <w:multiLevelType w:val="hybridMultilevel"/>
    <w:tmpl w:val="1B200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04E0"/>
    <w:multiLevelType w:val="hybridMultilevel"/>
    <w:tmpl w:val="56E8757A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5AA0"/>
    <w:multiLevelType w:val="hybridMultilevel"/>
    <w:tmpl w:val="185613D2"/>
    <w:lvl w:ilvl="0" w:tplc="E5C8D7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4BCF"/>
    <w:multiLevelType w:val="hybridMultilevel"/>
    <w:tmpl w:val="190428E2"/>
    <w:lvl w:ilvl="0" w:tplc="832A63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2F12"/>
    <w:multiLevelType w:val="hybridMultilevel"/>
    <w:tmpl w:val="EB129BD0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743416"/>
    <w:multiLevelType w:val="hybridMultilevel"/>
    <w:tmpl w:val="EBE071FA"/>
    <w:lvl w:ilvl="0" w:tplc="EABE320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937B9"/>
    <w:multiLevelType w:val="hybridMultilevel"/>
    <w:tmpl w:val="009CC550"/>
    <w:lvl w:ilvl="0" w:tplc="94EEFD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E1EAD"/>
    <w:multiLevelType w:val="hybridMultilevel"/>
    <w:tmpl w:val="1A1293FE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03A5B"/>
    <w:multiLevelType w:val="hybridMultilevel"/>
    <w:tmpl w:val="E3D4BAF6"/>
    <w:lvl w:ilvl="0" w:tplc="9EF4734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8F1679"/>
    <w:multiLevelType w:val="multilevel"/>
    <w:tmpl w:val="8E90A9F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78F61A3"/>
    <w:multiLevelType w:val="hybridMultilevel"/>
    <w:tmpl w:val="FF727E8E"/>
    <w:lvl w:ilvl="0" w:tplc="DBA261F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534AB"/>
    <w:multiLevelType w:val="multilevel"/>
    <w:tmpl w:val="E4925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FA1DA4"/>
    <w:multiLevelType w:val="hybridMultilevel"/>
    <w:tmpl w:val="DB2CD82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EE5E67"/>
    <w:multiLevelType w:val="hybridMultilevel"/>
    <w:tmpl w:val="D03414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235B0"/>
    <w:multiLevelType w:val="hybridMultilevel"/>
    <w:tmpl w:val="B30A11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4561B"/>
    <w:multiLevelType w:val="multilevel"/>
    <w:tmpl w:val="5A3E5606"/>
    <w:lvl w:ilvl="0">
      <w:start w:val="1"/>
      <w:numFmt w:val="decimal"/>
      <w:lvlText w:val="Pôle %1.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15"/>
  </w:num>
  <w:num w:numId="10">
    <w:abstractNumId w:val="10"/>
  </w:num>
  <w:num w:numId="11">
    <w:abstractNumId w:val="6"/>
  </w:num>
  <w:num w:numId="12">
    <w:abstractNumId w:val="11"/>
  </w:num>
  <w:num w:numId="13">
    <w:abstractNumId w:val="9"/>
  </w:num>
  <w:num w:numId="14">
    <w:abstractNumId w:val="12"/>
  </w:num>
  <w:num w:numId="15">
    <w:abstractNumId w:val="17"/>
  </w:num>
  <w:num w:numId="16">
    <w:abstractNumId w:val="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BD"/>
    <w:rsid w:val="000218EF"/>
    <w:rsid w:val="00051DC2"/>
    <w:rsid w:val="00052B66"/>
    <w:rsid w:val="0005389B"/>
    <w:rsid w:val="000563AD"/>
    <w:rsid w:val="00081A99"/>
    <w:rsid w:val="00095348"/>
    <w:rsid w:val="000A6E42"/>
    <w:rsid w:val="000B00DB"/>
    <w:rsid w:val="000C5233"/>
    <w:rsid w:val="001134B4"/>
    <w:rsid w:val="0013012C"/>
    <w:rsid w:val="00144563"/>
    <w:rsid w:val="00166CD4"/>
    <w:rsid w:val="00184862"/>
    <w:rsid w:val="00184DE5"/>
    <w:rsid w:val="001873DD"/>
    <w:rsid w:val="001958B0"/>
    <w:rsid w:val="001A0BF6"/>
    <w:rsid w:val="001A65BD"/>
    <w:rsid w:val="001A7D6F"/>
    <w:rsid w:val="001D3976"/>
    <w:rsid w:val="001E0F3B"/>
    <w:rsid w:val="001E7FAA"/>
    <w:rsid w:val="0020251A"/>
    <w:rsid w:val="00230C9F"/>
    <w:rsid w:val="0024269E"/>
    <w:rsid w:val="002531F5"/>
    <w:rsid w:val="00261E01"/>
    <w:rsid w:val="00273D9D"/>
    <w:rsid w:val="00285FA3"/>
    <w:rsid w:val="002C7449"/>
    <w:rsid w:val="002D42E2"/>
    <w:rsid w:val="002E04F5"/>
    <w:rsid w:val="002E7DC2"/>
    <w:rsid w:val="002F4FA8"/>
    <w:rsid w:val="0030001B"/>
    <w:rsid w:val="0032001E"/>
    <w:rsid w:val="00323A50"/>
    <w:rsid w:val="00324D8D"/>
    <w:rsid w:val="00354121"/>
    <w:rsid w:val="00366904"/>
    <w:rsid w:val="00371806"/>
    <w:rsid w:val="00372C72"/>
    <w:rsid w:val="003A18D4"/>
    <w:rsid w:val="003A2586"/>
    <w:rsid w:val="003C24A0"/>
    <w:rsid w:val="003C40B5"/>
    <w:rsid w:val="003C683A"/>
    <w:rsid w:val="003E72EA"/>
    <w:rsid w:val="00401C80"/>
    <w:rsid w:val="00406834"/>
    <w:rsid w:val="004430B2"/>
    <w:rsid w:val="00482124"/>
    <w:rsid w:val="004D4CB2"/>
    <w:rsid w:val="004E1E07"/>
    <w:rsid w:val="004E4825"/>
    <w:rsid w:val="004F4E16"/>
    <w:rsid w:val="005212FB"/>
    <w:rsid w:val="0052310B"/>
    <w:rsid w:val="0052466F"/>
    <w:rsid w:val="005276A7"/>
    <w:rsid w:val="00534361"/>
    <w:rsid w:val="00543B8C"/>
    <w:rsid w:val="00547BB7"/>
    <w:rsid w:val="00571DE1"/>
    <w:rsid w:val="0057262A"/>
    <w:rsid w:val="005747D0"/>
    <w:rsid w:val="00587194"/>
    <w:rsid w:val="0059024B"/>
    <w:rsid w:val="00591027"/>
    <w:rsid w:val="005928F1"/>
    <w:rsid w:val="005950A9"/>
    <w:rsid w:val="005A6256"/>
    <w:rsid w:val="005B6F98"/>
    <w:rsid w:val="005C2816"/>
    <w:rsid w:val="0060459C"/>
    <w:rsid w:val="00604C55"/>
    <w:rsid w:val="006233A6"/>
    <w:rsid w:val="00624204"/>
    <w:rsid w:val="0064526D"/>
    <w:rsid w:val="006473E4"/>
    <w:rsid w:val="00681397"/>
    <w:rsid w:val="006B4898"/>
    <w:rsid w:val="006D0F04"/>
    <w:rsid w:val="006D7641"/>
    <w:rsid w:val="006E0CA7"/>
    <w:rsid w:val="00726D16"/>
    <w:rsid w:val="0073718F"/>
    <w:rsid w:val="00752A3A"/>
    <w:rsid w:val="007751AB"/>
    <w:rsid w:val="007D5CF4"/>
    <w:rsid w:val="007E416B"/>
    <w:rsid w:val="007F145D"/>
    <w:rsid w:val="00823C02"/>
    <w:rsid w:val="00824B12"/>
    <w:rsid w:val="00835FAA"/>
    <w:rsid w:val="00872EA0"/>
    <w:rsid w:val="00877730"/>
    <w:rsid w:val="00877B2F"/>
    <w:rsid w:val="0089251C"/>
    <w:rsid w:val="008B1F96"/>
    <w:rsid w:val="009163CC"/>
    <w:rsid w:val="00917AA0"/>
    <w:rsid w:val="00935765"/>
    <w:rsid w:val="009469C2"/>
    <w:rsid w:val="00954DC5"/>
    <w:rsid w:val="0096552E"/>
    <w:rsid w:val="00977F66"/>
    <w:rsid w:val="009B1215"/>
    <w:rsid w:val="009C2663"/>
    <w:rsid w:val="009C5323"/>
    <w:rsid w:val="009D547A"/>
    <w:rsid w:val="009F1301"/>
    <w:rsid w:val="00A02DA1"/>
    <w:rsid w:val="00A12000"/>
    <w:rsid w:val="00A41812"/>
    <w:rsid w:val="00A57F9A"/>
    <w:rsid w:val="00A651B6"/>
    <w:rsid w:val="00A66560"/>
    <w:rsid w:val="00A72B19"/>
    <w:rsid w:val="00A72B29"/>
    <w:rsid w:val="00A820F8"/>
    <w:rsid w:val="00A82FC5"/>
    <w:rsid w:val="00A86E79"/>
    <w:rsid w:val="00A93B49"/>
    <w:rsid w:val="00A93F35"/>
    <w:rsid w:val="00AC74FF"/>
    <w:rsid w:val="00AD16E4"/>
    <w:rsid w:val="00AD67BD"/>
    <w:rsid w:val="00B0269E"/>
    <w:rsid w:val="00B074DD"/>
    <w:rsid w:val="00B3527D"/>
    <w:rsid w:val="00B460D8"/>
    <w:rsid w:val="00B66823"/>
    <w:rsid w:val="00B85298"/>
    <w:rsid w:val="00BA2EA0"/>
    <w:rsid w:val="00BB3B82"/>
    <w:rsid w:val="00BE221F"/>
    <w:rsid w:val="00BF4926"/>
    <w:rsid w:val="00C227F7"/>
    <w:rsid w:val="00C2574B"/>
    <w:rsid w:val="00C27B56"/>
    <w:rsid w:val="00C44B53"/>
    <w:rsid w:val="00C50BDC"/>
    <w:rsid w:val="00C50C32"/>
    <w:rsid w:val="00C513EE"/>
    <w:rsid w:val="00C52F9E"/>
    <w:rsid w:val="00C60A62"/>
    <w:rsid w:val="00C65233"/>
    <w:rsid w:val="00C71F2A"/>
    <w:rsid w:val="00C745F0"/>
    <w:rsid w:val="00C9465C"/>
    <w:rsid w:val="00CC7574"/>
    <w:rsid w:val="00CC7E25"/>
    <w:rsid w:val="00CD4EC5"/>
    <w:rsid w:val="00CE46F7"/>
    <w:rsid w:val="00CE560E"/>
    <w:rsid w:val="00CE5846"/>
    <w:rsid w:val="00CF7A5C"/>
    <w:rsid w:val="00D11D2A"/>
    <w:rsid w:val="00D15C37"/>
    <w:rsid w:val="00D322DB"/>
    <w:rsid w:val="00D37462"/>
    <w:rsid w:val="00D454EF"/>
    <w:rsid w:val="00D6651A"/>
    <w:rsid w:val="00D72DB7"/>
    <w:rsid w:val="00D90A30"/>
    <w:rsid w:val="00DA0061"/>
    <w:rsid w:val="00DE0CBD"/>
    <w:rsid w:val="00DF46EC"/>
    <w:rsid w:val="00DF5C5B"/>
    <w:rsid w:val="00E05045"/>
    <w:rsid w:val="00E1199E"/>
    <w:rsid w:val="00E161E0"/>
    <w:rsid w:val="00E30C78"/>
    <w:rsid w:val="00E93715"/>
    <w:rsid w:val="00E954B5"/>
    <w:rsid w:val="00EA2EBC"/>
    <w:rsid w:val="00EB161C"/>
    <w:rsid w:val="00EC1A1D"/>
    <w:rsid w:val="00EC4E04"/>
    <w:rsid w:val="00F22613"/>
    <w:rsid w:val="00F26D68"/>
    <w:rsid w:val="00F34AB3"/>
    <w:rsid w:val="00F4316C"/>
    <w:rsid w:val="00F55DF3"/>
    <w:rsid w:val="00F565F8"/>
    <w:rsid w:val="00F66A53"/>
    <w:rsid w:val="00F71B6C"/>
    <w:rsid w:val="00F75606"/>
    <w:rsid w:val="00FB117C"/>
    <w:rsid w:val="00FB11B8"/>
    <w:rsid w:val="00FE1CEA"/>
    <w:rsid w:val="00FE49D1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78B5F"/>
  <w15:docId w15:val="{CA07364B-D157-4E2B-98E5-88F1D971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CD4"/>
  </w:style>
  <w:style w:type="paragraph" w:styleId="Titre1">
    <w:name w:val="heading 1"/>
    <w:basedOn w:val="Normal"/>
    <w:next w:val="Normal"/>
    <w:link w:val="Titre1Car"/>
    <w:uiPriority w:val="9"/>
    <w:qFormat/>
    <w:rsid w:val="009C5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C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CBD"/>
  </w:style>
  <w:style w:type="paragraph" w:styleId="Pieddepage">
    <w:name w:val="footer"/>
    <w:basedOn w:val="Normal"/>
    <w:link w:val="PieddepageCar"/>
    <w:uiPriority w:val="99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CBD"/>
  </w:style>
  <w:style w:type="paragraph" w:styleId="Paragraphedeliste">
    <w:name w:val="List Paragraph"/>
    <w:basedOn w:val="Normal"/>
    <w:link w:val="ParagraphedelisteCar"/>
    <w:qFormat/>
    <w:rsid w:val="00D454E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48212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2C7449"/>
  </w:style>
  <w:style w:type="paragraph" w:customStyle="1" w:styleId="Corps">
    <w:name w:val="Corps"/>
    <w:rsid w:val="005928F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C5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531F5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531F5"/>
    <w:rPr>
      <w:rFonts w:ascii="Candara" w:eastAsia="Candara" w:hAnsi="Candara" w:cs="Candara"/>
      <w:sz w:val="24"/>
      <w:szCs w:val="24"/>
      <w:lang w:eastAsia="fr-FR" w:bidi="fr-FR"/>
    </w:rPr>
  </w:style>
  <w:style w:type="table" w:styleId="Listeclaire-Accent4">
    <w:name w:val="Light List Accent 4"/>
    <w:basedOn w:val="TableauNormal"/>
    <w:uiPriority w:val="61"/>
    <w:rsid w:val="00F431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r.wikipedia.org/wiki/Tanger-T%C3%A9touan-Al_Hoce%C3%AF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71DA-4888-45CB-800A-BBFFFC7A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*</cp:lastModifiedBy>
  <cp:revision>3</cp:revision>
  <cp:lastPrinted>2021-01-04T13:02:00Z</cp:lastPrinted>
  <dcterms:created xsi:type="dcterms:W3CDTF">2021-01-15T09:04:00Z</dcterms:created>
  <dcterms:modified xsi:type="dcterms:W3CDTF">2021-01-15T09:04:00Z</dcterms:modified>
</cp:coreProperties>
</file>